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07" w:rsidRPr="005D6B07" w:rsidRDefault="005D6B07" w:rsidP="005D6B07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</w:t>
      </w:r>
      <w:r w:rsidRPr="005D6B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5D6B07" w:rsidRPr="005D6B07" w:rsidRDefault="005D6B07" w:rsidP="005D6B07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B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ИДРИНСКИЙ  РАЙОН</w:t>
      </w:r>
    </w:p>
    <w:p w:rsidR="005D6B07" w:rsidRPr="005D6B07" w:rsidRDefault="005D6B07" w:rsidP="005D6B07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B07">
        <w:rPr>
          <w:rFonts w:ascii="Times New Roman" w:eastAsia="Calibri" w:hAnsi="Times New Roman" w:cs="Times New Roman"/>
          <w:b/>
          <w:sz w:val="28"/>
          <w:szCs w:val="28"/>
        </w:rPr>
        <w:t>ОТРОКСКИЙ СЕЛЬСКИЙ СОВЕТ ДЕПУТАТОВ</w:t>
      </w:r>
    </w:p>
    <w:p w:rsidR="005D6B07" w:rsidRPr="005D6B07" w:rsidRDefault="005D6B07" w:rsidP="005D6B07">
      <w:pPr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B0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D6B07" w:rsidRPr="005D6B07" w:rsidRDefault="005D6B07" w:rsidP="005D6B07">
      <w:pPr>
        <w:keepNext/>
        <w:keepLines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6B07">
        <w:rPr>
          <w:rFonts w:ascii="Times New Roman" w:eastAsia="Calibri" w:hAnsi="Times New Roman" w:cs="Times New Roman"/>
          <w:bCs/>
          <w:sz w:val="28"/>
          <w:szCs w:val="28"/>
        </w:rPr>
        <w:t>13.11.2024</w:t>
      </w:r>
      <w:r w:rsidRPr="005D6B0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D6B0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с. Отрок                                       № 42-9</w:t>
      </w:r>
      <w:r w:rsidR="00A5199E">
        <w:rPr>
          <w:rFonts w:ascii="Times New Roman" w:eastAsia="Calibri" w:hAnsi="Times New Roman" w:cs="Times New Roman"/>
          <w:bCs/>
          <w:sz w:val="28"/>
          <w:szCs w:val="28"/>
        </w:rPr>
        <w:t>2</w:t>
      </w:r>
      <w:bookmarkStart w:id="0" w:name="_GoBack"/>
      <w:bookmarkEnd w:id="0"/>
    </w:p>
    <w:p w:rsidR="00CE427F" w:rsidRDefault="00CE427F" w:rsidP="005D6B07">
      <w:pPr>
        <w:tabs>
          <w:tab w:val="center" w:pos="4677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947DA3" w:rsidRDefault="008C3784" w:rsidP="005D6B07">
      <w:pPr>
        <w:spacing w:after="0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  внесении  изменений  в   решение  </w:t>
      </w:r>
      <w:proofErr w:type="spellStart"/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сельского  Совета  депутатов  от </w:t>
      </w:r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11.01.2022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г.  №  </w:t>
      </w:r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17-39 ВН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60E5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«</w:t>
      </w:r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Об  утверждении  Положения  о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бюджетном  процессе </w:t>
      </w:r>
      <w:r w:rsidR="0023665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proofErr w:type="spellStart"/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 </w:t>
      </w:r>
      <w:r w:rsidR="0023665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Красноярского  края»</w:t>
      </w:r>
    </w:p>
    <w:p w:rsidR="008C3784" w:rsidRPr="00947DA3" w:rsidRDefault="008C3784" w:rsidP="005D6B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C3784" w:rsidRPr="00947DA3" w:rsidRDefault="008C3784" w:rsidP="005D6B07">
      <w:pPr>
        <w:spacing w:after="0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5D6B07" w:rsidRDefault="008C3784" w:rsidP="005D6B07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</w:pPr>
      <w:r w:rsidRPr="00060E55">
        <w:rPr>
          <w:rFonts w:ascii="Times New Roman" w:eastAsia="Times New Roman" w:hAnsi="Times New Roman" w:cs="Times New Roman"/>
          <w:b w:val="0"/>
          <w:kern w:val="20"/>
          <w:lang w:eastAsia="ru-RU"/>
        </w:rPr>
        <w:t xml:space="preserve">        </w:t>
      </w: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На  основании  </w:t>
      </w:r>
      <w:r w:rsidR="00FB2E11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Постановления  Правительства Российской  Федерации  от 25.10.2023 № 1782 « </w:t>
      </w: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,</w:t>
      </w:r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Устава </w:t>
      </w:r>
      <w:proofErr w:type="spellStart"/>
      <w:r w:rsidR="005D6B07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Отрокского</w:t>
      </w:r>
      <w:proofErr w:type="spellEnd"/>
      <w:r w:rsidR="00236654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сельсовета</w:t>
      </w:r>
      <w:r w:rsidR="00E908FD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</w:t>
      </w:r>
      <w:proofErr w:type="spellStart"/>
      <w:r w:rsidR="00E908FD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Идринского</w:t>
      </w:r>
      <w:proofErr w:type="spellEnd"/>
      <w:r w:rsidR="00E908FD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района  Красноярского края,</w:t>
      </w:r>
      <w:r w:rsidRPr="00060E5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="005D6B07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Отрокский</w:t>
      </w:r>
      <w:proofErr w:type="spellEnd"/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сельский  Совет  депутатов  </w:t>
      </w:r>
      <w:r w:rsidRPr="005D6B07">
        <w:rPr>
          <w:rFonts w:ascii="Times New Roman" w:eastAsia="Times New Roman" w:hAnsi="Times New Roman" w:cs="Times New Roman"/>
          <w:color w:val="auto"/>
          <w:kern w:val="20"/>
          <w:lang w:eastAsia="ru-RU"/>
        </w:rPr>
        <w:t>РЕШИЛ:</w:t>
      </w:r>
    </w:p>
    <w:p w:rsidR="008C3784" w:rsidRPr="00060E55" w:rsidRDefault="008C3784" w:rsidP="005D6B07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</w:t>
      </w:r>
    </w:p>
    <w:p w:rsidR="00071142" w:rsidRPr="00236654" w:rsidRDefault="00236654" w:rsidP="005D6B07">
      <w:pPr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</w:t>
      </w:r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от 11.01.2022 г.  №  17-39 ВН   «Об  утверждении  Положения  о бюджетном  процессе  </w:t>
      </w:r>
      <w:proofErr w:type="spellStart"/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Отрокского</w:t>
      </w:r>
      <w:proofErr w:type="spellEnd"/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сельсовета  </w:t>
      </w:r>
      <w:proofErr w:type="spellStart"/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5D6B0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  Красноярского  края» </w:t>
      </w:r>
      <w:r w:rsidR="001C41B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(далее Положения) </w:t>
      </w:r>
      <w:r w:rsidRPr="0023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272AC7" w:rsidRPr="00272AC7" w:rsidRDefault="00A35DA3" w:rsidP="005D6B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A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2AC7" w:rsidRPr="00272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Подпункт 2 пункта 1  статьи  19  Положения  принять  в  новой  редакции:</w:t>
      </w:r>
    </w:p>
    <w:p w:rsidR="00A35DA3" w:rsidRDefault="00272AC7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A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272AC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72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A3" w:rsidRDefault="00936C55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2.Подпункт 4 пункта 1 статьи 19  Положения принять  в  новой  редакции:</w:t>
      </w:r>
    </w:p>
    <w:p w:rsidR="00A35DA3" w:rsidRDefault="00936C55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C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2A90" w:rsidRPr="00662A90" w:rsidRDefault="00662A90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3.Подпункт 5</w:t>
      </w:r>
      <w:r w:rsidRP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19  Положения принять  в  новой  редакции:</w:t>
      </w:r>
    </w:p>
    <w:p w:rsidR="00662A90" w:rsidRDefault="00662A90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662A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Pr="00662A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</w:t>
        </w:r>
      </w:hyperlink>
      <w:r w:rsidRP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anchor="dst900" w:history="1">
        <w:r w:rsidRPr="00662A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662A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2A90" w:rsidRDefault="00662A90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19 дополнить  подпунктом  5.1) следующего  содержания:</w:t>
      </w:r>
      <w:proofErr w:type="gramEnd"/>
    </w:p>
    <w:p w:rsidR="00662A90" w:rsidRDefault="00662A90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2A90">
        <w:rPr>
          <w:rFonts w:ascii="Times New Roman" w:eastAsia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 статьи 52  принять  в новой  редакции:</w:t>
      </w:r>
    </w:p>
    <w:p w:rsidR="00A02A74" w:rsidRP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A02A74" w:rsidRP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обязательств по уплате лизинговых платежей по договорам финансовой аренды (лизинга),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</w:t>
      </w: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поступлений налоговых доходов по дополнительным нормативам отчислений от налога на доходы физических лиц.</w:t>
      </w:r>
    </w:p>
    <w:p w:rsidR="00A02A74" w:rsidRP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муниципального образования, в отношении которого осуществляются меры, предусмотренные </w:t>
      </w:r>
      <w:hyperlink r:id="rId9" w:anchor="block_1364" w:history="1">
        <w:r w:rsidRPr="00A02A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136</w:t>
        </w:r>
      </w:hyperlink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A02A74" w:rsidRP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договоры финансовой аренды (лизинга), заключенные до 1 января 2025 года.</w:t>
      </w:r>
    </w:p>
    <w:p w:rsidR="00A02A74" w:rsidRP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обязательств муниципального образования, указанных в </w:t>
      </w:r>
      <w:hyperlink r:id="rId10" w:anchor="block_10752" w:history="1">
        <w:r w:rsidRPr="00A02A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block_10753" w:history="1">
        <w:r w:rsidRPr="00A02A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третьем</w:t>
        </w:r>
      </w:hyperlink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должен отражаться в бюджетном прогнозе муниципального образования на долгосрочный период.</w:t>
      </w:r>
    </w:p>
    <w:p w:rsidR="00A02A74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а также обязательств по уплате лизинговых платежей по договорам финансовой аренды (лизинга), по данным годового отчета об исполнении местного бюджета должен </w:t>
      </w: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соответствовать ограничениям, установленным </w:t>
      </w:r>
      <w:hyperlink r:id="rId12" w:anchor="block_10752" w:history="1">
        <w:r w:rsidRPr="00A02A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вторым</w:t>
        </w:r>
      </w:hyperlink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block_10753" w:history="1">
        <w:r w:rsidRPr="00A02A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третьим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пункта».</w:t>
      </w:r>
    </w:p>
    <w:p w:rsidR="00E44833" w:rsidRDefault="00A02A74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4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D6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 статьи 52  принять в  новой  редакции:</w:t>
      </w:r>
    </w:p>
    <w:p w:rsidR="00E44833" w:rsidRDefault="00E44833" w:rsidP="005D6B0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«5.Решением о местном бюджете</w:t>
      </w:r>
      <w:r w:rsidRPr="00E4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96698A" w:rsidRPr="0096698A" w:rsidRDefault="00A02A74" w:rsidP="005D6B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6698A" w:rsidRPr="002C6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Решение вступает в силу со </w:t>
      </w:r>
      <w:r w:rsidR="0096698A" w:rsidRPr="002C6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9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 официального  опубликования  в  газете «Ведомости </w:t>
      </w:r>
      <w:proofErr w:type="spellStart"/>
      <w:r w:rsidR="005D6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25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сельсовета» и  подлежит  размещению  на  официальном сайте  </w:t>
      </w:r>
      <w:r w:rsidR="005D6B07" w:rsidRPr="00966B03">
        <w:rPr>
          <w:sz w:val="28"/>
          <w:szCs w:val="28"/>
        </w:rPr>
        <w:t xml:space="preserve"> </w:t>
      </w:r>
      <w:r w:rsidR="005D6B07" w:rsidRPr="006138E9">
        <w:t xml:space="preserve"> </w:t>
      </w:r>
      <w:hyperlink r:id="rId14" w:tgtFrame="_blank" w:history="1">
        <w:r w:rsidR="005D6B07" w:rsidRPr="001411E1">
          <w:rPr>
            <w:rFonts w:ascii="Arial Narrow" w:hAnsi="Arial Narrow"/>
            <w:color w:val="0000FF"/>
            <w:u w:val="single"/>
            <w:shd w:val="clear" w:color="auto" w:fill="FFFFFF"/>
          </w:rPr>
          <w:t>https://otrokskij-r04.gosweb.gosuslugi.ru</w:t>
        </w:r>
      </w:hyperlink>
    </w:p>
    <w:p w:rsidR="0059095F" w:rsidRPr="0059095F" w:rsidRDefault="0059095F" w:rsidP="0059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07" w:rsidRDefault="005D6B07" w:rsidP="008C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07" w:rsidRDefault="005D6B07" w:rsidP="008C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07" w:rsidRPr="005D6B07" w:rsidRDefault="005D6B07" w:rsidP="005D6B0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5D6B07">
        <w:rPr>
          <w:rFonts w:ascii="Times New Roman" w:eastAsia="Calibri" w:hAnsi="Times New Roman" w:cs="Calibri"/>
          <w:sz w:val="26"/>
          <w:szCs w:val="26"/>
          <w:lang w:eastAsia="zh-CN"/>
        </w:rPr>
        <w:t>Глава  сельсовета,</w:t>
      </w:r>
    </w:p>
    <w:p w:rsidR="005D6B07" w:rsidRPr="005D6B07" w:rsidRDefault="005D6B07" w:rsidP="005D6B07">
      <w:pPr>
        <w:suppressAutoHyphens/>
        <w:spacing w:after="0" w:line="252" w:lineRule="auto"/>
        <w:rPr>
          <w:rFonts w:ascii="Calibri" w:eastAsia="Calibri" w:hAnsi="Calibri" w:cs="Calibri"/>
          <w:sz w:val="26"/>
          <w:szCs w:val="26"/>
          <w:lang w:eastAsia="zh-CN"/>
        </w:rPr>
      </w:pPr>
      <w:r w:rsidRPr="005D6B07">
        <w:rPr>
          <w:rFonts w:ascii="Times New Roman" w:eastAsia="Calibri" w:hAnsi="Times New Roman" w:cs="Calibri"/>
          <w:sz w:val="26"/>
          <w:szCs w:val="26"/>
          <w:lang w:eastAsia="zh-CN"/>
        </w:rPr>
        <w:t xml:space="preserve">Председатель Совета депутатов                                        </w:t>
      </w:r>
      <w:r>
        <w:rPr>
          <w:rFonts w:ascii="Times New Roman" w:eastAsia="Calibri" w:hAnsi="Times New Roman" w:cs="Calibri"/>
          <w:sz w:val="26"/>
          <w:szCs w:val="26"/>
          <w:lang w:eastAsia="zh-CN"/>
        </w:rPr>
        <w:t xml:space="preserve">           </w:t>
      </w:r>
      <w:r w:rsidRPr="005D6B07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      К.И. Москаленко</w:t>
      </w:r>
    </w:p>
    <w:p w:rsidR="001703CA" w:rsidRPr="008C3784" w:rsidRDefault="001703CA">
      <w:pPr>
        <w:rPr>
          <w:rFonts w:ascii="Times New Roman" w:hAnsi="Times New Roman" w:cs="Times New Roman"/>
          <w:sz w:val="28"/>
          <w:szCs w:val="28"/>
        </w:rPr>
      </w:pPr>
    </w:p>
    <w:sectPr w:rsidR="001703CA" w:rsidRPr="008C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71"/>
    <w:rsid w:val="0000359E"/>
    <w:rsid w:val="000127B6"/>
    <w:rsid w:val="00042E6C"/>
    <w:rsid w:val="00047770"/>
    <w:rsid w:val="00060E55"/>
    <w:rsid w:val="00071142"/>
    <w:rsid w:val="00084E9C"/>
    <w:rsid w:val="000B521F"/>
    <w:rsid w:val="000B6D66"/>
    <w:rsid w:val="000C4201"/>
    <w:rsid w:val="000E7EC7"/>
    <w:rsid w:val="000F0561"/>
    <w:rsid w:val="00120901"/>
    <w:rsid w:val="00126EEB"/>
    <w:rsid w:val="00127D54"/>
    <w:rsid w:val="001703CA"/>
    <w:rsid w:val="001819F0"/>
    <w:rsid w:val="001C41B1"/>
    <w:rsid w:val="001C5375"/>
    <w:rsid w:val="001F7FB8"/>
    <w:rsid w:val="002129EA"/>
    <w:rsid w:val="00227B9E"/>
    <w:rsid w:val="002302CC"/>
    <w:rsid w:val="00236654"/>
    <w:rsid w:val="002531B1"/>
    <w:rsid w:val="00272AC7"/>
    <w:rsid w:val="00277509"/>
    <w:rsid w:val="00281669"/>
    <w:rsid w:val="0029426C"/>
    <w:rsid w:val="002A4906"/>
    <w:rsid w:val="002C0B27"/>
    <w:rsid w:val="002C569E"/>
    <w:rsid w:val="002C75E9"/>
    <w:rsid w:val="002D17C3"/>
    <w:rsid w:val="002F1FCB"/>
    <w:rsid w:val="00325F71"/>
    <w:rsid w:val="00361690"/>
    <w:rsid w:val="00381E8A"/>
    <w:rsid w:val="003D6634"/>
    <w:rsid w:val="00416CA4"/>
    <w:rsid w:val="00425807"/>
    <w:rsid w:val="0044687A"/>
    <w:rsid w:val="004645C5"/>
    <w:rsid w:val="00467A11"/>
    <w:rsid w:val="00470B92"/>
    <w:rsid w:val="004830BA"/>
    <w:rsid w:val="00505208"/>
    <w:rsid w:val="005120BA"/>
    <w:rsid w:val="00513A33"/>
    <w:rsid w:val="0053052F"/>
    <w:rsid w:val="0059095F"/>
    <w:rsid w:val="0059509E"/>
    <w:rsid w:val="005D6B07"/>
    <w:rsid w:val="00636AE2"/>
    <w:rsid w:val="00662A90"/>
    <w:rsid w:val="00682EB2"/>
    <w:rsid w:val="006B1BC3"/>
    <w:rsid w:val="006B66C2"/>
    <w:rsid w:val="006C14D9"/>
    <w:rsid w:val="006E5BE5"/>
    <w:rsid w:val="007176CC"/>
    <w:rsid w:val="00743108"/>
    <w:rsid w:val="00751553"/>
    <w:rsid w:val="00760757"/>
    <w:rsid w:val="00794EB1"/>
    <w:rsid w:val="007A668A"/>
    <w:rsid w:val="007C0733"/>
    <w:rsid w:val="007C666F"/>
    <w:rsid w:val="007D2B96"/>
    <w:rsid w:val="00850F10"/>
    <w:rsid w:val="00853C30"/>
    <w:rsid w:val="008604E9"/>
    <w:rsid w:val="00876053"/>
    <w:rsid w:val="0088699A"/>
    <w:rsid w:val="008C3784"/>
    <w:rsid w:val="008D11F4"/>
    <w:rsid w:val="008D4C51"/>
    <w:rsid w:val="008F6D92"/>
    <w:rsid w:val="00936C55"/>
    <w:rsid w:val="0096698A"/>
    <w:rsid w:val="00987641"/>
    <w:rsid w:val="009A4E00"/>
    <w:rsid w:val="00A02A74"/>
    <w:rsid w:val="00A212F3"/>
    <w:rsid w:val="00A35DA3"/>
    <w:rsid w:val="00A5199E"/>
    <w:rsid w:val="00A62A4E"/>
    <w:rsid w:val="00A62D21"/>
    <w:rsid w:val="00A802D6"/>
    <w:rsid w:val="00AC2225"/>
    <w:rsid w:val="00AD312F"/>
    <w:rsid w:val="00AD504F"/>
    <w:rsid w:val="00AE260E"/>
    <w:rsid w:val="00AF1EB8"/>
    <w:rsid w:val="00B15A79"/>
    <w:rsid w:val="00B161BE"/>
    <w:rsid w:val="00B927EF"/>
    <w:rsid w:val="00BA1866"/>
    <w:rsid w:val="00BC7840"/>
    <w:rsid w:val="00BD6BAD"/>
    <w:rsid w:val="00BD6BC9"/>
    <w:rsid w:val="00C156EB"/>
    <w:rsid w:val="00C27C8A"/>
    <w:rsid w:val="00C56C48"/>
    <w:rsid w:val="00C61D02"/>
    <w:rsid w:val="00C62F64"/>
    <w:rsid w:val="00C74EEA"/>
    <w:rsid w:val="00CB5732"/>
    <w:rsid w:val="00CC1A6D"/>
    <w:rsid w:val="00CD3E86"/>
    <w:rsid w:val="00CE427F"/>
    <w:rsid w:val="00CF7255"/>
    <w:rsid w:val="00D0396A"/>
    <w:rsid w:val="00D101D0"/>
    <w:rsid w:val="00D24EFB"/>
    <w:rsid w:val="00D326E9"/>
    <w:rsid w:val="00D34DDD"/>
    <w:rsid w:val="00D42F84"/>
    <w:rsid w:val="00D778DE"/>
    <w:rsid w:val="00D853CB"/>
    <w:rsid w:val="00E040B1"/>
    <w:rsid w:val="00E0648D"/>
    <w:rsid w:val="00E44833"/>
    <w:rsid w:val="00E6763C"/>
    <w:rsid w:val="00E83A76"/>
    <w:rsid w:val="00E908FD"/>
    <w:rsid w:val="00E946F2"/>
    <w:rsid w:val="00EC1503"/>
    <w:rsid w:val="00EC333D"/>
    <w:rsid w:val="00EF76D9"/>
    <w:rsid w:val="00F0746D"/>
    <w:rsid w:val="00F12412"/>
    <w:rsid w:val="00F13069"/>
    <w:rsid w:val="00F332ED"/>
    <w:rsid w:val="00F80866"/>
    <w:rsid w:val="00FA6F88"/>
    <w:rsid w:val="00FB2E11"/>
    <w:rsid w:val="00FB3688"/>
    <w:rsid w:val="00FB3CB8"/>
    <w:rsid w:val="00FB63C1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3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3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3fe8d4aaca9650ba62c13ae54fcab444cc149ef2/" TargetMode="External"/><Relationship Id="rId13" Type="http://schemas.openxmlformats.org/officeDocument/2006/relationships/hyperlink" Target="https://base.garant.ru/12112604/e1c8be56fa9aadc68fb3b30fe154951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base.garant.ru/12112604/e1c8be56fa9aadc68fb3b30fe154951d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base.garant.ru/12112604/e1c8be56fa9aadc68fb3b30fe154951d/" TargetMode="External"/><Relationship Id="rId5" Type="http://schemas.openxmlformats.org/officeDocument/2006/relationships/hyperlink" Target="https://www.consultant.ru/document/cons_doc_LAW_48313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12604/e1c8be56fa9aadc68fb3b30fe154951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2604/de552bd24cd9f823eda760c692e579e4/" TargetMode="External"/><Relationship Id="rId14" Type="http://schemas.openxmlformats.org/officeDocument/2006/relationships/hyperlink" Target="https://otrokskij-r04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87</cp:revision>
  <cp:lastPrinted>2024-12-02T02:38:00Z</cp:lastPrinted>
  <dcterms:created xsi:type="dcterms:W3CDTF">2019-10-18T01:28:00Z</dcterms:created>
  <dcterms:modified xsi:type="dcterms:W3CDTF">2024-12-02T02:38:00Z</dcterms:modified>
</cp:coreProperties>
</file>