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7E" w:rsidRPr="00705EA3" w:rsidRDefault="008C147E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ОТРОКСКИЙ СЕЛЬСКИЙ СОВЕТ ДЕПУТАТОВ</w:t>
      </w:r>
    </w:p>
    <w:p w:rsidR="008C147E" w:rsidRPr="00705EA3" w:rsidRDefault="008C147E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ИДРИНСКИЙ РАЙОН </w:t>
      </w:r>
    </w:p>
    <w:p w:rsidR="008C147E" w:rsidRPr="00705EA3" w:rsidRDefault="008C147E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КРАСНОЯРКИЙ КРАЙ</w:t>
      </w:r>
    </w:p>
    <w:p w:rsidR="008C147E" w:rsidRPr="00705EA3" w:rsidRDefault="008C147E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C147E" w:rsidRPr="00705EA3" w:rsidRDefault="008C147E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РЕШЕНИЕ</w:t>
      </w:r>
    </w:p>
    <w:p w:rsidR="006E0D88" w:rsidRPr="00705EA3" w:rsidRDefault="006E0D88" w:rsidP="00705EA3">
      <w:pPr>
        <w:tabs>
          <w:tab w:val="left" w:pos="1134"/>
        </w:tabs>
        <w:spacing w:after="0" w:line="276" w:lineRule="auto"/>
        <w:ind w:right="-1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E0D88" w:rsidRPr="00705EA3" w:rsidRDefault="006E0D88" w:rsidP="00705EA3">
      <w:pPr>
        <w:keepNext/>
        <w:keepLines/>
        <w:tabs>
          <w:tab w:val="left" w:pos="1134"/>
        </w:tabs>
        <w:spacing w:after="0" w:line="276" w:lineRule="auto"/>
        <w:ind w:right="-1" w:firstLine="709"/>
        <w:outlineLvl w:val="0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</w:p>
    <w:p w:rsidR="006E0D88" w:rsidRPr="00705EA3" w:rsidRDefault="00B47083" w:rsidP="00705EA3">
      <w:pPr>
        <w:keepNext/>
        <w:keepLines/>
        <w:tabs>
          <w:tab w:val="left" w:pos="1134"/>
        </w:tabs>
        <w:spacing w:after="0" w:line="276" w:lineRule="auto"/>
        <w:ind w:right="-1"/>
        <w:outlineLvl w:val="0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22</w:t>
      </w:r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.01</w:t>
      </w:r>
      <w:r w:rsidR="00927ED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.202</w:t>
      </w:r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4</w:t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ab/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ab/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ab/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ab/>
      </w:r>
      <w:r w:rsidR="00480A96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          </w:t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с.</w:t>
      </w:r>
      <w:r w:rsidR="00480A96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Отрок</w:t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ab/>
      </w:r>
      <w:r w:rsidR="002D5161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    </w:t>
      </w:r>
      <w:r w:rsidR="006E0D88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                        </w:t>
      </w:r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№ 40-86 ВН</w:t>
      </w:r>
    </w:p>
    <w:p w:rsidR="006E0D88" w:rsidRPr="00705EA3" w:rsidRDefault="006E0D88" w:rsidP="00705EA3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E0D88" w:rsidRPr="00705EA3" w:rsidRDefault="006E0D88" w:rsidP="00705EA3">
      <w:pPr>
        <w:keepNext/>
        <w:keepLines/>
        <w:tabs>
          <w:tab w:val="left" w:pos="1134"/>
        </w:tabs>
        <w:spacing w:after="0" w:line="276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C147E" w:rsidRPr="00705EA3" w:rsidRDefault="006051B0" w:rsidP="00705EA3">
      <w:pPr>
        <w:spacing w:after="0" w:line="276" w:lineRule="auto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bookmarkStart w:id="0" w:name="_GoBack"/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О внесении изменений </w:t>
      </w:r>
      <w:r w:rsidR="0059305D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и дополнений в решение </w:t>
      </w:r>
      <w:proofErr w:type="spellStart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Отрокского</w:t>
      </w:r>
      <w:proofErr w:type="spellEnd"/>
      <w:r w:rsidR="0059305D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сельского Совета депутатов от</w:t>
      </w:r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01</w:t>
      </w:r>
      <w:r w:rsidR="0059305D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.0</w:t>
      </w:r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9.2021 № 12-27  ВН</w:t>
      </w:r>
      <w:r w:rsidR="0059305D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«Об утверждении  Правил благоустройства  территории </w:t>
      </w:r>
      <w:proofErr w:type="spellStart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Отрокского</w:t>
      </w:r>
      <w:proofErr w:type="spellEnd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Идринского</w:t>
      </w:r>
      <w:proofErr w:type="spellEnd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района Красноярского края</w:t>
      </w:r>
      <w:r w:rsidR="008C147E" w:rsidRPr="00705EA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ru-RU"/>
        </w:rPr>
        <w:t xml:space="preserve"> </w:t>
      </w:r>
    </w:p>
    <w:bookmarkEnd w:id="0"/>
    <w:p w:rsidR="006051B0" w:rsidRPr="00705EA3" w:rsidRDefault="006051B0" w:rsidP="00705EA3">
      <w:pPr>
        <w:spacing w:after="0" w:line="276" w:lineRule="auto"/>
        <w:contextualSpacing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</w:p>
    <w:p w:rsidR="002D5161" w:rsidRPr="00705EA3" w:rsidRDefault="002D5161" w:rsidP="00705EA3">
      <w:pPr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6051B0" w:rsidRPr="00705EA3" w:rsidRDefault="006051B0" w:rsidP="00705EA3">
      <w:pPr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целях приведения Правил благоустройства территории </w:t>
      </w:r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Идринского сельсовета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в соответствие с законодательство</w:t>
      </w:r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м</w:t>
      </w:r>
      <w:r w:rsidR="004B52CC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, руководствуясь статьями 7, 38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Устава</w:t>
      </w:r>
      <w:r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наименование муниципального образования</w:t>
      </w:r>
      <w:r w:rsidR="00561339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Отрокский</w:t>
      </w:r>
      <w:proofErr w:type="spellEnd"/>
      <w:r w:rsidR="00561339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="008C147E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Отрокский</w:t>
      </w:r>
      <w:proofErr w:type="spellEnd"/>
      <w:r w:rsidR="00561339" w:rsidRPr="00705EA3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сельский Совет депутатов</w:t>
      </w:r>
      <w:r w:rsidRPr="00705EA3">
        <w:rPr>
          <w:rFonts w:ascii="Arial Narrow" w:hAnsi="Arial Narrow" w:cs="Times New Roman"/>
          <w:sz w:val="24"/>
          <w:szCs w:val="24"/>
        </w:rPr>
        <w:t xml:space="preserve">, </w:t>
      </w:r>
      <w:r w:rsidRPr="00705EA3">
        <w:rPr>
          <w:rFonts w:ascii="Arial Narrow" w:hAnsi="Arial Narrow" w:cs="Times New Roman"/>
          <w:b/>
          <w:sz w:val="24"/>
          <w:szCs w:val="24"/>
        </w:rPr>
        <w:t>РЕШИЛ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:</w:t>
      </w:r>
    </w:p>
    <w:p w:rsidR="00B454E8" w:rsidRPr="00705EA3" w:rsidRDefault="00B454E8" w:rsidP="00705EA3">
      <w:pPr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</w:p>
    <w:p w:rsidR="006051B0" w:rsidRPr="00705EA3" w:rsidRDefault="006051B0" w:rsidP="00705EA3">
      <w:pPr>
        <w:pStyle w:val="1"/>
        <w:spacing w:line="276" w:lineRule="auto"/>
        <w:ind w:right="-1"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705EA3">
        <w:rPr>
          <w:rFonts w:ascii="Arial Narrow" w:hAnsi="Arial Narrow"/>
          <w:sz w:val="24"/>
          <w:szCs w:val="24"/>
        </w:rPr>
        <w:t xml:space="preserve">1. Внести в Решение </w:t>
      </w:r>
      <w:proofErr w:type="spellStart"/>
      <w:r w:rsidR="008C147E" w:rsidRPr="00705EA3">
        <w:rPr>
          <w:rFonts w:ascii="Arial Narrow" w:hAnsi="Arial Narrow"/>
          <w:bCs/>
          <w:sz w:val="24"/>
          <w:szCs w:val="24"/>
        </w:rPr>
        <w:t>Отрокского</w:t>
      </w:r>
      <w:proofErr w:type="spellEnd"/>
      <w:r w:rsidR="008C147E" w:rsidRPr="00705EA3">
        <w:rPr>
          <w:rFonts w:ascii="Arial Narrow" w:hAnsi="Arial Narrow"/>
          <w:bCs/>
          <w:sz w:val="24"/>
          <w:szCs w:val="24"/>
        </w:rPr>
        <w:t xml:space="preserve"> сельского Совета депутатов от 01.09.2021 № 12-27  ВН «Об утверждении  Правил благоустройства  территории </w:t>
      </w:r>
      <w:proofErr w:type="spellStart"/>
      <w:r w:rsidR="008C147E" w:rsidRPr="00705EA3">
        <w:rPr>
          <w:rFonts w:ascii="Arial Narrow" w:hAnsi="Arial Narrow"/>
          <w:bCs/>
          <w:sz w:val="24"/>
          <w:szCs w:val="24"/>
        </w:rPr>
        <w:t>Отрокского</w:t>
      </w:r>
      <w:proofErr w:type="spellEnd"/>
      <w:r w:rsidR="008C147E" w:rsidRPr="00705EA3">
        <w:rPr>
          <w:rFonts w:ascii="Arial Narrow" w:hAnsi="Arial Narrow"/>
          <w:bCs/>
          <w:sz w:val="24"/>
          <w:szCs w:val="24"/>
        </w:rPr>
        <w:t xml:space="preserve"> сельсовета </w:t>
      </w:r>
      <w:proofErr w:type="spellStart"/>
      <w:r w:rsidR="008C147E" w:rsidRPr="00705EA3">
        <w:rPr>
          <w:rFonts w:ascii="Arial Narrow" w:hAnsi="Arial Narrow"/>
          <w:bCs/>
          <w:sz w:val="24"/>
          <w:szCs w:val="24"/>
        </w:rPr>
        <w:t>Идринского</w:t>
      </w:r>
      <w:proofErr w:type="spellEnd"/>
      <w:r w:rsidR="008C147E" w:rsidRPr="00705EA3">
        <w:rPr>
          <w:rFonts w:ascii="Arial Narrow" w:hAnsi="Arial Narrow"/>
          <w:bCs/>
          <w:sz w:val="24"/>
          <w:szCs w:val="24"/>
        </w:rPr>
        <w:t xml:space="preserve"> района Красноярского края</w:t>
      </w:r>
      <w:r w:rsidR="008C147E" w:rsidRPr="00705EA3">
        <w:rPr>
          <w:rFonts w:ascii="Arial Narrow" w:hAnsi="Arial Narrow"/>
          <w:bCs/>
          <w:i/>
          <w:iCs/>
          <w:sz w:val="24"/>
          <w:szCs w:val="24"/>
        </w:rPr>
        <w:t xml:space="preserve"> </w:t>
      </w:r>
      <w:r w:rsidRPr="00705EA3">
        <w:rPr>
          <w:rFonts w:ascii="Arial Narrow" w:hAnsi="Arial Narrow"/>
          <w:sz w:val="24"/>
          <w:szCs w:val="24"/>
        </w:rPr>
        <w:t xml:space="preserve"> следующие изменения</w:t>
      </w:r>
      <w:r w:rsidR="0059305D" w:rsidRPr="00705EA3">
        <w:rPr>
          <w:rFonts w:ascii="Arial Narrow" w:hAnsi="Arial Narrow"/>
          <w:sz w:val="24"/>
          <w:szCs w:val="24"/>
        </w:rPr>
        <w:t xml:space="preserve"> и дополнения</w:t>
      </w:r>
      <w:r w:rsidRPr="00705EA3">
        <w:rPr>
          <w:rFonts w:ascii="Arial Narrow" w:hAnsi="Arial Narrow"/>
          <w:sz w:val="24"/>
          <w:szCs w:val="24"/>
        </w:rPr>
        <w:t>:</w:t>
      </w:r>
    </w:p>
    <w:p w:rsidR="0059305D" w:rsidRPr="00705EA3" w:rsidRDefault="006051B0" w:rsidP="00705EA3">
      <w:pPr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1.1. в Правилах благоустройства территории </w:t>
      </w:r>
      <w:r w:rsidR="002D5161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Идринского сельсовета:</w:t>
      </w:r>
    </w:p>
    <w:p w:rsidR="004D6D4B" w:rsidRPr="00705EA3" w:rsidRDefault="004D6D4B" w:rsidP="00705EA3">
      <w:pPr>
        <w:spacing w:after="0" w:line="276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705EA3">
        <w:rPr>
          <w:rFonts w:ascii="Arial Narrow" w:hAnsi="Arial Narrow" w:cs="Times New Roman"/>
          <w:b/>
          <w:sz w:val="24"/>
          <w:szCs w:val="24"/>
        </w:rPr>
        <w:t>1.1.1. в раздел</w:t>
      </w:r>
      <w:r w:rsidR="00D764B2" w:rsidRPr="00705EA3">
        <w:rPr>
          <w:rFonts w:ascii="Arial Narrow" w:hAnsi="Arial Narrow" w:cs="Times New Roman"/>
          <w:b/>
          <w:sz w:val="24"/>
          <w:szCs w:val="24"/>
        </w:rPr>
        <w:t>е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 2 </w:t>
      </w:r>
      <w:r w:rsidRPr="00705EA3">
        <w:rPr>
          <w:rFonts w:ascii="Arial Narrow" w:hAnsi="Arial Narrow" w:cs="Times New Roman"/>
          <w:sz w:val="24"/>
          <w:szCs w:val="24"/>
        </w:rPr>
        <w:t>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 пункт</w:t>
      </w:r>
      <w:r w:rsidR="00D764B2" w:rsidRPr="00705EA3">
        <w:rPr>
          <w:rFonts w:ascii="Arial Narrow" w:hAnsi="Arial Narrow" w:cs="Times New Roman"/>
          <w:b/>
          <w:sz w:val="24"/>
          <w:szCs w:val="24"/>
        </w:rPr>
        <w:t>а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 2.6. </w:t>
      </w:r>
      <w:r w:rsidRPr="00705EA3">
        <w:rPr>
          <w:rFonts w:ascii="Arial Narrow" w:hAnsi="Arial Narrow" w:cs="Times New Roman"/>
          <w:sz w:val="24"/>
          <w:szCs w:val="24"/>
        </w:rPr>
        <w:t>Общие требования к отдельным объектам благоустройства и их элементам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 подпункт 2.6.1</w:t>
      </w:r>
      <w:r w:rsidR="008C147E" w:rsidRPr="00705EA3">
        <w:rPr>
          <w:rFonts w:ascii="Arial Narrow" w:hAnsi="Arial Narrow" w:cs="Times New Roman"/>
          <w:b/>
          <w:sz w:val="24"/>
          <w:szCs w:val="24"/>
        </w:rPr>
        <w:t>5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705EA3">
        <w:rPr>
          <w:rFonts w:ascii="Arial Narrow" w:hAnsi="Arial Narrow" w:cs="Times New Roman"/>
          <w:sz w:val="24"/>
          <w:szCs w:val="24"/>
        </w:rPr>
        <w:t xml:space="preserve">Требования к организации площадок для выгула домашних животных </w:t>
      </w:r>
      <w:r w:rsidRPr="00705EA3">
        <w:rPr>
          <w:rFonts w:ascii="Arial Narrow" w:hAnsi="Arial Narrow" w:cs="Times New Roman"/>
          <w:b/>
          <w:sz w:val="24"/>
          <w:szCs w:val="24"/>
        </w:rPr>
        <w:t>изложить в новой редакции:</w:t>
      </w:r>
    </w:p>
    <w:p w:rsidR="004D6D4B" w:rsidRPr="00705EA3" w:rsidRDefault="00D764B2" w:rsidP="00705EA3">
      <w:pPr>
        <w:spacing w:after="0" w:line="276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 xml:space="preserve">« </w:t>
      </w:r>
      <w:r w:rsidRPr="00705EA3">
        <w:rPr>
          <w:rFonts w:ascii="Arial Narrow" w:hAnsi="Arial Narrow" w:cs="Times New Roman"/>
          <w:b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b/>
          <w:sz w:val="24"/>
          <w:szCs w:val="24"/>
        </w:rPr>
        <w:t>5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4D6D4B" w:rsidRPr="00705EA3">
        <w:rPr>
          <w:rFonts w:ascii="Arial Narrow" w:hAnsi="Arial Narrow" w:cs="Times New Roman"/>
          <w:b/>
          <w:sz w:val="24"/>
          <w:szCs w:val="24"/>
        </w:rPr>
        <w:t xml:space="preserve">Требования </w:t>
      </w:r>
      <w:r w:rsidRPr="00705EA3">
        <w:rPr>
          <w:rFonts w:ascii="Arial Narrow" w:hAnsi="Arial Narrow" w:cs="Times New Roman"/>
          <w:b/>
          <w:sz w:val="24"/>
          <w:szCs w:val="24"/>
        </w:rPr>
        <w:t xml:space="preserve">к содержанию домашних животных. </w:t>
      </w:r>
      <w:r w:rsidR="004D6D4B" w:rsidRPr="00705EA3">
        <w:rPr>
          <w:rFonts w:ascii="Arial Narrow" w:hAnsi="Arial Narrow" w:cs="Times New Roman"/>
          <w:b/>
          <w:sz w:val="24"/>
          <w:szCs w:val="24"/>
        </w:rPr>
        <w:t>Размещение и содержание площадок для выгула животных.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.1. Запрещается свободное, неконтролируемое передвижение животного без поводка, привязи, а для потенциально опасных собак, перечень которых утвержден Правительством Российской Федерации, - без поводка и намордника, на территориях общего пользования территории Идринского сельсовета.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.2. Владельцы собак могут содержать собак в свободном выгуле только на отгороженной территории, в вольере или на привязи.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.3.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.4.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 xml:space="preserve">.5. Выгул домашних животных должен осуществляться при условии обязательного обеспечения безопасности граждан, животных, окружающей среды, сохранности имущества </w:t>
      </w:r>
      <w:r w:rsidRPr="00705EA3">
        <w:rPr>
          <w:rFonts w:ascii="Arial Narrow" w:hAnsi="Arial Narrow" w:cs="Times New Roman"/>
          <w:sz w:val="24"/>
          <w:szCs w:val="24"/>
        </w:rPr>
        <w:lastRenderedPageBreak/>
        <w:t>физических лиц и юридических лиц.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 xml:space="preserve">.6. 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</w:t>
      </w:r>
      <w:proofErr w:type="gramStart"/>
      <w:r w:rsidRPr="00705EA3">
        <w:rPr>
          <w:rFonts w:ascii="Arial Narrow" w:hAnsi="Arial Narrow" w:cs="Times New Roman"/>
          <w:sz w:val="24"/>
          <w:szCs w:val="24"/>
        </w:rPr>
        <w:t>необходимом</w:t>
      </w:r>
      <w:proofErr w:type="gramEnd"/>
      <w:r w:rsidRPr="00705EA3">
        <w:rPr>
          <w:rFonts w:ascii="Arial Narrow" w:hAnsi="Arial Narrow" w:cs="Times New Roman"/>
          <w:sz w:val="24"/>
          <w:szCs w:val="24"/>
        </w:rPr>
        <w:t xml:space="preserve"> для нормального жизнеобеспечения.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.7. Содержание сельскохозяйственных домашних животных определяется, как стойловое - пастбищное: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подворьях), не допуская безнадзорного бродяжничества животных;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-в весенне-летний период пастбищный способ - выгон животных днем на места определенные для выпаса общественного стада.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.8. Передвижение сельскохозяйственных животных на территории села должно производиться в сопровождении владельца или ответственного лица, не причиняя беспокойства гражданам и не создавая препятствий движению транспорта: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выпас сельскохозяйственных животных должен производиться только под присмотром владельцев животных или пастуха;</w:t>
      </w:r>
      <w:r w:rsidRPr="00705EA3">
        <w:rPr>
          <w:rFonts w:ascii="Arial Narrow" w:hAnsi="Arial Narrow"/>
          <w:sz w:val="24"/>
          <w:szCs w:val="24"/>
        </w:rPr>
        <w:t xml:space="preserve"> 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 xml:space="preserve">- не допускать бесконтрольного выпаса и бродяжничества сельскохозяйственных домашних животных в черте С. Идринское, пос. Сибирь, пос. </w:t>
      </w:r>
      <w:proofErr w:type="gramStart"/>
      <w:r w:rsidRPr="00705EA3">
        <w:rPr>
          <w:rFonts w:ascii="Arial Narrow" w:hAnsi="Arial Narrow" w:cs="Times New Roman"/>
          <w:sz w:val="24"/>
          <w:szCs w:val="24"/>
        </w:rPr>
        <w:t>Восточный</w:t>
      </w:r>
      <w:proofErr w:type="gramEnd"/>
      <w:r w:rsidRPr="00705EA3">
        <w:rPr>
          <w:rFonts w:ascii="Arial Narrow" w:hAnsi="Arial Narrow" w:cs="Times New Roman"/>
          <w:sz w:val="24"/>
          <w:szCs w:val="24"/>
        </w:rPr>
        <w:t>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 xml:space="preserve">.9. Сельскохозяйственная птица, свиньи, кролики и иные мелкие сельскохозяйственные животные содержатся </w:t>
      </w:r>
      <w:proofErr w:type="spellStart"/>
      <w:r w:rsidRPr="00705EA3">
        <w:rPr>
          <w:rFonts w:ascii="Arial Narrow" w:hAnsi="Arial Narrow" w:cs="Times New Roman"/>
          <w:sz w:val="24"/>
          <w:szCs w:val="24"/>
        </w:rPr>
        <w:t>безвыгульно</w:t>
      </w:r>
      <w:proofErr w:type="spellEnd"/>
      <w:r w:rsidRPr="00705EA3">
        <w:rPr>
          <w:rFonts w:ascii="Arial Narrow" w:hAnsi="Arial Narrow" w:cs="Times New Roman"/>
          <w:sz w:val="24"/>
          <w:szCs w:val="24"/>
        </w:rPr>
        <w:t xml:space="preserve"> - во дворах.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.10. Владельцы домашних животных обязаны: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 многоквартирных домов, тротуаров, улиц, газонов, зон отдыха;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не допускать домашних животных на детские площадки, прилегающие территории магазинов, общественные места;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сообщать о количестве и виде содержащихся (принадлежащих владельцам) животных в администрацию Идринского сельсовета по месту их нахождения, после регистрации их в отделе ветеринарии Идринского района. Крупный и средний скот должен иметь идентифицирующие сведения (паспорт животного, номерную бирку или свидетельство);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воды);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 xml:space="preserve">.11. Запрещается выбрасывать трупы погибших животных в </w:t>
      </w:r>
      <w:proofErr w:type="gramStart"/>
      <w:r w:rsidRPr="00705EA3">
        <w:rPr>
          <w:rFonts w:ascii="Arial Narrow" w:hAnsi="Arial Narrow" w:cs="Times New Roman"/>
          <w:sz w:val="24"/>
          <w:szCs w:val="24"/>
        </w:rPr>
        <w:t>места</w:t>
      </w:r>
      <w:proofErr w:type="gramEnd"/>
      <w:r w:rsidRPr="00705EA3">
        <w:rPr>
          <w:rFonts w:ascii="Arial Narrow" w:hAnsi="Arial Narrow" w:cs="Times New Roman"/>
          <w:sz w:val="24"/>
          <w:szCs w:val="24"/>
        </w:rPr>
        <w:t xml:space="preserve"> не предназначенные для утилизации.</w:t>
      </w:r>
    </w:p>
    <w:p w:rsidR="004D6D4B" w:rsidRPr="00705EA3" w:rsidRDefault="004D6D4B" w:rsidP="00705EA3">
      <w:pPr>
        <w:spacing w:after="0" w:line="276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05EA3">
        <w:rPr>
          <w:rFonts w:ascii="Arial Narrow" w:hAnsi="Arial Narrow" w:cs="Times New Roman"/>
          <w:sz w:val="24"/>
          <w:szCs w:val="24"/>
        </w:rPr>
        <w:t>2.6.1</w:t>
      </w:r>
      <w:r w:rsidR="008C147E" w:rsidRPr="00705EA3">
        <w:rPr>
          <w:rFonts w:ascii="Arial Narrow" w:hAnsi="Arial Narrow" w:cs="Times New Roman"/>
          <w:sz w:val="24"/>
          <w:szCs w:val="24"/>
        </w:rPr>
        <w:t>5</w:t>
      </w:r>
      <w:r w:rsidRPr="00705EA3">
        <w:rPr>
          <w:rFonts w:ascii="Arial Narrow" w:hAnsi="Arial Narrow" w:cs="Times New Roman"/>
          <w:sz w:val="24"/>
          <w:szCs w:val="24"/>
        </w:rPr>
        <w:t>.12. Животные, находящиеся на улице и в местах общего пользования без присмотра владельца признаются бесхозяйными и подлежат отлову, согласно Федеральному закону</w:t>
      </w:r>
      <w:r w:rsidR="00D764B2" w:rsidRPr="00705EA3">
        <w:rPr>
          <w:rFonts w:ascii="Arial Narrow" w:hAnsi="Arial Narrow" w:cs="Times New Roman"/>
          <w:sz w:val="24"/>
          <w:szCs w:val="24"/>
        </w:rPr>
        <w:t xml:space="preserve"> от 27.12.2018 № 498-ФЗ «Об ответственном обращении с животными  и о внесении изменений в отдельные законодательные акты Российской Федерации</w:t>
      </w:r>
      <w:proofErr w:type="gramStart"/>
      <w:r w:rsidR="00D764B2" w:rsidRPr="00705EA3">
        <w:rPr>
          <w:rFonts w:ascii="Arial Narrow" w:hAnsi="Arial Narrow" w:cs="Times New Roman"/>
          <w:sz w:val="24"/>
          <w:szCs w:val="24"/>
        </w:rPr>
        <w:t>.».</w:t>
      </w:r>
      <w:proofErr w:type="gramEnd"/>
    </w:p>
    <w:p w:rsidR="00A13180" w:rsidRPr="00705EA3" w:rsidRDefault="00D764B2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1.1.2</w:t>
      </w:r>
      <w:r w:rsidR="006051B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</w:t>
      </w:r>
      <w:r w:rsidR="00A1318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 разделе 4.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Порядок содержания и эксплуатации объектов благоустройства </w:t>
      </w:r>
      <w:r w:rsidR="00A1318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пункта 4.1.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Уборка территории </w:t>
      </w:r>
      <w:r w:rsidR="00A1318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подпункт 4.1.9 соответственно считать 4.1.10.</w:t>
      </w:r>
    </w:p>
    <w:p w:rsidR="00A13180" w:rsidRPr="00705EA3" w:rsidRDefault="00A13180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1.1.3. в разделе 4.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Порядок содержания и эксплуатации объектов благоустройства 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пункта 4.1.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Уборка территории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подпункт 4.1.9</w:t>
      </w:r>
      <w:r w:rsidR="00534CAB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изложить в следующем содержании:</w:t>
      </w:r>
    </w:p>
    <w:p w:rsidR="00A13180" w:rsidRPr="00705EA3" w:rsidRDefault="00534CAB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« 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4.1.9</w:t>
      </w:r>
      <w:proofErr w:type="gramStart"/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З</w:t>
      </w:r>
      <w:proofErr w:type="gramEnd"/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апрещается с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кладировать навоз животных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в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близи жилых помещений, на улицах, за границей приус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адебного участка, делать стоки 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хоз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яйственных 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построек за пред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елы личного земельного участка. А так же 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устраивать временные загоны для содержания скота и птицы, а также водо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емы для домашней птицы за пределами своего участка</w:t>
      </w:r>
      <w:proofErr w:type="gramStart"/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.».</w:t>
      </w:r>
      <w:proofErr w:type="gramEnd"/>
    </w:p>
    <w:p w:rsidR="001239FB" w:rsidRPr="00705EA3" w:rsidRDefault="00A13180" w:rsidP="00705EA3">
      <w:pPr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1.1.</w:t>
      </w:r>
      <w:r w:rsidR="002E6848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</w:t>
      </w:r>
      <w:r w:rsidR="006051B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раздел</w:t>
      </w:r>
      <w:r w:rsidR="002D5161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59305D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</w:t>
      </w:r>
      <w:r w:rsidR="002D5161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</w:t>
      </w:r>
      <w:r w:rsidR="0059305D" w:rsidRPr="00705EA3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Порядок содержания и эксплуатации объектов благоустройства </w:t>
      </w:r>
      <w:r w:rsidR="0059305D" w:rsidRPr="00705E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пункт 4.5. </w:t>
      </w:r>
      <w:r w:rsidR="00D764B2" w:rsidRPr="00705EA3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Работы по озеленению территории и содержанию зеленых насаждений</w:t>
      </w:r>
      <w:r w:rsidRPr="00705E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51B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дополнить </w:t>
      </w:r>
      <w:r w:rsidR="0059305D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под</w:t>
      </w:r>
      <w:r w:rsidR="006051B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пунктом </w:t>
      </w:r>
      <w:r w:rsidR="0059305D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4.5.1</w:t>
      </w:r>
      <w:r w:rsidR="008C147E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</w:t>
      </w:r>
      <w:r w:rsidR="0059305D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="006051B0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A13180" w:rsidRPr="00705EA3" w:rsidRDefault="002D5161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«</w:t>
      </w:r>
      <w:r w:rsidR="0059305D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4.5.1</w:t>
      </w:r>
      <w:r w:rsidR="008C147E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="0059305D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муниципальные,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РФ или на лиц, использующих леса</w:t>
      </w:r>
      <w:proofErr w:type="gramStart"/>
      <w:r w:rsidR="0059305D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6051B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».</w:t>
      </w:r>
      <w:proofErr w:type="gramEnd"/>
    </w:p>
    <w:p w:rsidR="001239FB" w:rsidRPr="00705EA3" w:rsidRDefault="001239FB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1.1.</w:t>
      </w:r>
      <w:r w:rsidR="002E6848"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5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 раздел 4.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Порядок содержания и эксплуатации объектов благоустройства </w:t>
      </w:r>
      <w:r w:rsidRPr="00705EA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дополнить пунктом 4.10. «Правила противопожарного режима» следующего содержания:</w:t>
      </w:r>
    </w:p>
    <w:p w:rsidR="001239FB" w:rsidRPr="00705EA3" w:rsidRDefault="001239FB" w:rsidP="00705EA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«4.10.1.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</w:t>
      </w:r>
      <w:r w:rsidR="00A13180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и сжигания отходов и тары.</w:t>
      </w:r>
    </w:p>
    <w:p w:rsidR="001239FB" w:rsidRPr="00705EA3" w:rsidRDefault="001239FB" w:rsidP="00705EA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4.10.2.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1239FB" w:rsidRPr="00705EA3" w:rsidRDefault="001239FB" w:rsidP="00705EA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4.10.3.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</w:t>
      </w:r>
    </w:p>
    <w:p w:rsidR="00E84517" w:rsidRPr="00705EA3" w:rsidRDefault="001239FB" w:rsidP="00705EA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4.10.4. На территориях общего пользования, прилегающих к жилым домам, объектам недвижимого имущества, а также в лесах, парковых зонах и на землях сельскохозяйственного назначения запрещается устр</w:t>
      </w:r>
      <w:r w:rsidR="00C94EBF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аивать свалки горючих отходов,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бытовых отходов</w:t>
      </w:r>
      <w:r w:rsidR="00C94EBF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жизнедеятельности.</w:t>
      </w:r>
    </w:p>
    <w:p w:rsidR="002D5161" w:rsidRPr="00705EA3" w:rsidRDefault="00534CAB" w:rsidP="00705EA3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gramStart"/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Контроль за</w:t>
      </w:r>
      <w:proofErr w:type="gramEnd"/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D5161" w:rsidRPr="00705EA3" w:rsidRDefault="00534CAB" w:rsidP="00705EA3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="002D5161"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. Настоящее решение вступает в силу со дня опубликования.</w:t>
      </w:r>
    </w:p>
    <w:p w:rsidR="006051B0" w:rsidRPr="00705EA3" w:rsidRDefault="006051B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D5161" w:rsidRPr="00705EA3" w:rsidRDefault="002D5161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D5161" w:rsidRPr="00705EA3" w:rsidRDefault="002D5161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051B0" w:rsidRPr="00705EA3" w:rsidRDefault="006051B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8C147E" w:rsidRPr="00705EA3" w:rsidRDefault="008C147E" w:rsidP="00705EA3">
      <w:pPr>
        <w:tabs>
          <w:tab w:val="left" w:pos="510"/>
        </w:tabs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Глава  сельсовета,</w:t>
      </w:r>
    </w:p>
    <w:p w:rsidR="008C147E" w:rsidRPr="00705EA3" w:rsidRDefault="008C147E" w:rsidP="00705EA3">
      <w:pPr>
        <w:tabs>
          <w:tab w:val="left" w:pos="510"/>
        </w:tabs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>сельского</w:t>
      </w:r>
      <w:proofErr w:type="gramEnd"/>
    </w:p>
    <w:p w:rsidR="008C147E" w:rsidRPr="00705EA3" w:rsidRDefault="008C147E" w:rsidP="00705EA3">
      <w:pPr>
        <w:tabs>
          <w:tab w:val="left" w:pos="510"/>
        </w:tabs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Совета  депутатов   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705EA3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                                      </w:t>
      </w:r>
      <w:r w:rsidRPr="00705EA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К.И. Москаленко</w:t>
      </w:r>
    </w:p>
    <w:p w:rsidR="00C12B80" w:rsidRPr="00705EA3" w:rsidRDefault="00C12B80" w:rsidP="00705EA3">
      <w:pPr>
        <w:tabs>
          <w:tab w:val="left" w:pos="510"/>
        </w:tabs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C12B80" w:rsidRPr="00705EA3" w:rsidRDefault="00C12B80" w:rsidP="00705EA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E0D88" w:rsidRPr="00705EA3" w:rsidRDefault="006E0D88" w:rsidP="00705EA3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sectPr w:rsidR="006E0D88" w:rsidRPr="00705EA3" w:rsidSect="005B2101">
      <w:footerReference w:type="defaul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38" w:rsidRDefault="00136C38" w:rsidP="000656BF">
      <w:pPr>
        <w:spacing w:after="0" w:line="240" w:lineRule="auto"/>
      </w:pPr>
      <w:r>
        <w:separator/>
      </w:r>
    </w:p>
  </w:endnote>
  <w:endnote w:type="continuationSeparator" w:id="0">
    <w:p w:rsidR="00136C38" w:rsidRDefault="00136C38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38" w:rsidRDefault="00136C38" w:rsidP="000656BF">
      <w:pPr>
        <w:spacing w:after="0" w:line="240" w:lineRule="auto"/>
      </w:pPr>
      <w:r>
        <w:separator/>
      </w:r>
    </w:p>
  </w:footnote>
  <w:footnote w:type="continuationSeparator" w:id="0">
    <w:p w:rsidR="00136C38" w:rsidRDefault="00136C38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53"/>
    <w:rsid w:val="00004574"/>
    <w:rsid w:val="000656BF"/>
    <w:rsid w:val="001239FB"/>
    <w:rsid w:val="00136C38"/>
    <w:rsid w:val="001569C8"/>
    <w:rsid w:val="00166430"/>
    <w:rsid w:val="001D32CD"/>
    <w:rsid w:val="001D60A5"/>
    <w:rsid w:val="00216891"/>
    <w:rsid w:val="002D5161"/>
    <w:rsid w:val="002E6848"/>
    <w:rsid w:val="00400AF8"/>
    <w:rsid w:val="00433204"/>
    <w:rsid w:val="00480A96"/>
    <w:rsid w:val="004B52CC"/>
    <w:rsid w:val="004D6D4B"/>
    <w:rsid w:val="00534CAB"/>
    <w:rsid w:val="00561339"/>
    <w:rsid w:val="00576A9D"/>
    <w:rsid w:val="005844D6"/>
    <w:rsid w:val="0059305D"/>
    <w:rsid w:val="00593783"/>
    <w:rsid w:val="005B1A04"/>
    <w:rsid w:val="005B2101"/>
    <w:rsid w:val="006051B0"/>
    <w:rsid w:val="006C013A"/>
    <w:rsid w:val="006E0D88"/>
    <w:rsid w:val="00705EA3"/>
    <w:rsid w:val="00793E0C"/>
    <w:rsid w:val="008470A7"/>
    <w:rsid w:val="008635AA"/>
    <w:rsid w:val="008C03C8"/>
    <w:rsid w:val="008C147E"/>
    <w:rsid w:val="00927EDE"/>
    <w:rsid w:val="009356E2"/>
    <w:rsid w:val="00946FB0"/>
    <w:rsid w:val="009A41A8"/>
    <w:rsid w:val="00A13180"/>
    <w:rsid w:val="00A84B87"/>
    <w:rsid w:val="00A9693B"/>
    <w:rsid w:val="00AD42F1"/>
    <w:rsid w:val="00AF4902"/>
    <w:rsid w:val="00AF7EC6"/>
    <w:rsid w:val="00B454E8"/>
    <w:rsid w:val="00B47083"/>
    <w:rsid w:val="00B60E53"/>
    <w:rsid w:val="00BA0AF7"/>
    <w:rsid w:val="00C12B80"/>
    <w:rsid w:val="00C94EBF"/>
    <w:rsid w:val="00CB5CA4"/>
    <w:rsid w:val="00CC5FB2"/>
    <w:rsid w:val="00CC6800"/>
    <w:rsid w:val="00D434D4"/>
    <w:rsid w:val="00D764B2"/>
    <w:rsid w:val="00DD4CEC"/>
    <w:rsid w:val="00E67A4F"/>
    <w:rsid w:val="00E84517"/>
    <w:rsid w:val="00EB3628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326B-0FFD-4590-95B1-8EB7D73F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11</cp:revision>
  <cp:lastPrinted>2024-01-24T01:09:00Z</cp:lastPrinted>
  <dcterms:created xsi:type="dcterms:W3CDTF">2023-06-27T07:00:00Z</dcterms:created>
  <dcterms:modified xsi:type="dcterms:W3CDTF">2024-02-01T04:19:00Z</dcterms:modified>
</cp:coreProperties>
</file>