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07626" w14:textId="09352DF0" w:rsidR="009D6AE8" w:rsidRDefault="009D6AE8" w:rsidP="009D6AE8">
      <w:pPr>
        <w:spacing w:after="0" w:line="240" w:lineRule="auto"/>
        <w:ind w:right="-8"/>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val="en-US" w:eastAsia="ru-RU"/>
        </w:rPr>
        <w:t xml:space="preserve">             </w:t>
      </w:r>
      <w:r>
        <w:rPr>
          <w:rFonts w:ascii="Times New Roman" w:eastAsia="Times New Roman" w:hAnsi="Times New Roman" w:cs="Times New Roman"/>
          <w:b/>
          <w:bCs/>
          <w:sz w:val="32"/>
          <w:szCs w:val="32"/>
          <w:lang w:eastAsia="ru-RU"/>
        </w:rPr>
        <w:t>ОТРОКСКИЙ СЕЛЬСКИЙ СОВЕТ ДЕПУТАТОВ</w:t>
      </w:r>
    </w:p>
    <w:p w14:paraId="79015CFA" w14:textId="77777777" w:rsidR="009D6AE8" w:rsidRDefault="009D6AE8" w:rsidP="009D6AE8">
      <w:pPr>
        <w:spacing w:after="0" w:line="240" w:lineRule="auto"/>
        <w:ind w:left="1240" w:right="1200"/>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color w:val="000000"/>
          <w:sz w:val="32"/>
          <w:szCs w:val="32"/>
          <w:lang w:eastAsia="ru-RU"/>
        </w:rPr>
        <w:t>ИДРИНСКИЙ</w:t>
      </w:r>
      <w:r>
        <w:rPr>
          <w:rFonts w:ascii="Times New Roman" w:eastAsia="Times New Roman" w:hAnsi="Times New Roman" w:cs="Times New Roman"/>
          <w:b/>
          <w:bCs/>
          <w:sz w:val="32"/>
          <w:szCs w:val="32"/>
          <w:lang w:eastAsia="ru-RU"/>
        </w:rPr>
        <w:t xml:space="preserve"> РАЙОН</w:t>
      </w:r>
    </w:p>
    <w:p w14:paraId="4458E678" w14:textId="77777777" w:rsidR="009D6AE8" w:rsidRDefault="009D6AE8" w:rsidP="009D6AE8">
      <w:pPr>
        <w:spacing w:after="0" w:line="240" w:lineRule="auto"/>
        <w:ind w:left="1240" w:right="1200"/>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КРАСНОЯРСКИЙ КРАЙ </w:t>
      </w:r>
    </w:p>
    <w:p w14:paraId="218E68FB" w14:textId="77777777" w:rsidR="009D6AE8" w:rsidRDefault="009D6AE8" w:rsidP="009D6AE8">
      <w:pPr>
        <w:spacing w:before="580"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РЕШЕНИЕ</w:t>
      </w:r>
    </w:p>
    <w:p w14:paraId="6F5E216C" w14:textId="4776467F" w:rsidR="009D6AE8" w:rsidRPr="009D6AE8" w:rsidRDefault="009D6AE8" w:rsidP="009D6AE8">
      <w:pPr>
        <w:spacing w:before="180" w:after="0" w:line="360" w:lineRule="auto"/>
        <w:rPr>
          <w:rFonts w:ascii="Calibri" w:eastAsia="Calibri" w:hAnsi="Calibri" w:cs="Times New Roman"/>
          <w:lang w:val="en-US"/>
        </w:rPr>
      </w:pPr>
      <w:r>
        <w:rPr>
          <w:rFonts w:ascii="Times New Roman" w:eastAsia="Times New Roman" w:hAnsi="Times New Roman" w:cs="Times New Roman"/>
          <w:sz w:val="28"/>
          <w:szCs w:val="28"/>
          <w:lang w:eastAsia="ru-RU"/>
        </w:rPr>
        <w:t>26.06.2023                                         с. Отрок                                     № 33-7</w:t>
      </w:r>
      <w:r>
        <w:rPr>
          <w:rFonts w:ascii="Times New Roman" w:eastAsia="Times New Roman" w:hAnsi="Times New Roman" w:cs="Times New Roman"/>
          <w:sz w:val="28"/>
          <w:szCs w:val="28"/>
          <w:lang w:val="en-US" w:eastAsia="ru-RU"/>
        </w:rPr>
        <w:t>0</w:t>
      </w:r>
    </w:p>
    <w:p w14:paraId="77071A7E" w14:textId="5C7F34CE" w:rsidR="001278E4" w:rsidRDefault="001278E4" w:rsidP="001278E4">
      <w:pPr>
        <w:spacing w:line="240" w:lineRule="exact"/>
        <w:ind w:right="5101"/>
        <w:jc w:val="both"/>
        <w:rPr>
          <w:rFonts w:ascii="Times New Roman" w:hAnsi="Times New Roman" w:cs="Times New Roman"/>
          <w:sz w:val="28"/>
          <w:szCs w:val="28"/>
        </w:rPr>
      </w:pPr>
    </w:p>
    <w:p w14:paraId="5085C3DC" w14:textId="77777777"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 xml:space="preserve">О мерах поддержки арендаторов </w:t>
      </w:r>
      <w:proofErr w:type="gramStart"/>
      <w:r w:rsidRPr="00954975">
        <w:rPr>
          <w:rFonts w:ascii="Times New Roman" w:hAnsi="Times New Roman"/>
          <w:bCs/>
          <w:sz w:val="28"/>
          <w:szCs w:val="28"/>
        </w:rPr>
        <w:t>муниципального</w:t>
      </w:r>
      <w:proofErr w:type="gramEnd"/>
      <w:r w:rsidRPr="00954975">
        <w:rPr>
          <w:rFonts w:ascii="Times New Roman" w:hAnsi="Times New Roman"/>
          <w:bCs/>
          <w:sz w:val="28"/>
          <w:szCs w:val="28"/>
        </w:rPr>
        <w:t xml:space="preserve"> </w:t>
      </w:r>
    </w:p>
    <w:p w14:paraId="36AEF02C" w14:textId="39233F9B"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p>
    <w:p w14:paraId="184BFF18" w14:textId="77777777"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14:paraId="34B2036C" w14:textId="1719B2EE" w:rsidR="00E01C45" w:rsidRDefault="00F122A2" w:rsidP="009D6AE8">
      <w:pPr>
        <w:tabs>
          <w:tab w:val="left" w:pos="3828"/>
        </w:tabs>
        <w:autoSpaceDE w:val="0"/>
        <w:autoSpaceDN w:val="0"/>
        <w:adjustRightInd w:val="0"/>
        <w:spacing w:after="0" w:line="276" w:lineRule="auto"/>
        <w:ind w:firstLine="709"/>
        <w:jc w:val="both"/>
        <w:outlineLvl w:val="2"/>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sidR="009D6AE8">
        <w:rPr>
          <w:rFonts w:ascii="Times New Roman" w:eastAsia="Times New Roman" w:hAnsi="Times New Roman" w:cs="Times New Roman"/>
          <w:sz w:val="28"/>
          <w:szCs w:val="28"/>
          <w:lang w:eastAsia="ru-RU"/>
        </w:rPr>
        <w:t xml:space="preserve">руководствуясь Уставом </w:t>
      </w:r>
      <w:proofErr w:type="spellStart"/>
      <w:r w:rsidR="009D6AE8" w:rsidRPr="00A14948">
        <w:rPr>
          <w:rFonts w:ascii="Times New Roman" w:eastAsia="Times New Roman" w:hAnsi="Times New Roman" w:cs="Times New Roman"/>
          <w:sz w:val="28"/>
          <w:szCs w:val="28"/>
          <w:lang w:eastAsia="ru-RU"/>
        </w:rPr>
        <w:t>Отрокского</w:t>
      </w:r>
      <w:proofErr w:type="spellEnd"/>
      <w:r w:rsidR="009D6AE8" w:rsidRPr="00A14948">
        <w:rPr>
          <w:rFonts w:ascii="Times New Roman" w:eastAsia="Times New Roman" w:hAnsi="Times New Roman" w:cs="Times New Roman"/>
          <w:sz w:val="28"/>
          <w:szCs w:val="28"/>
          <w:lang w:eastAsia="ru-RU"/>
        </w:rPr>
        <w:t xml:space="preserve"> сельсовета, </w:t>
      </w:r>
      <w:proofErr w:type="spellStart"/>
      <w:r w:rsidR="009D6AE8" w:rsidRPr="00A14948">
        <w:rPr>
          <w:rFonts w:ascii="Times New Roman" w:eastAsia="Times New Roman" w:hAnsi="Times New Roman" w:cs="Times New Roman"/>
          <w:sz w:val="28"/>
          <w:szCs w:val="28"/>
          <w:lang w:eastAsia="ru-RU"/>
        </w:rPr>
        <w:t>Отрокский</w:t>
      </w:r>
      <w:proofErr w:type="spellEnd"/>
      <w:r w:rsidR="009D6AE8" w:rsidRPr="00A14948">
        <w:rPr>
          <w:rFonts w:ascii="Times New Roman" w:eastAsia="Times New Roman" w:hAnsi="Times New Roman" w:cs="Times New Roman"/>
          <w:sz w:val="28"/>
          <w:szCs w:val="28"/>
          <w:lang w:eastAsia="ru-RU"/>
        </w:rPr>
        <w:t xml:space="preserve"> сельский Совет депутатов </w:t>
      </w:r>
      <w:r w:rsidR="009D6AE8" w:rsidRPr="00A14948">
        <w:rPr>
          <w:rFonts w:ascii="Times New Roman" w:eastAsia="Times New Roman" w:hAnsi="Times New Roman" w:cs="Times New Roman"/>
          <w:b/>
          <w:sz w:val="28"/>
          <w:szCs w:val="28"/>
          <w:lang w:eastAsia="ru-RU"/>
        </w:rPr>
        <w:t>РЕШИЛ</w:t>
      </w:r>
      <w:r w:rsidR="009D6AE8" w:rsidRPr="00A14948">
        <w:rPr>
          <w:rFonts w:ascii="Times New Roman" w:eastAsia="Times New Roman" w:hAnsi="Times New Roman" w:cs="Times New Roman"/>
          <w:sz w:val="28"/>
          <w:szCs w:val="28"/>
          <w:lang w:eastAsia="ru-RU"/>
        </w:rPr>
        <w:t>:</w:t>
      </w:r>
    </w:p>
    <w:p w14:paraId="58BFA806" w14:textId="77777777" w:rsidR="009D6AE8" w:rsidRDefault="009D6AE8" w:rsidP="009D6AE8">
      <w:pPr>
        <w:tabs>
          <w:tab w:val="left" w:pos="3828"/>
        </w:tabs>
        <w:autoSpaceDE w:val="0"/>
        <w:autoSpaceDN w:val="0"/>
        <w:adjustRightInd w:val="0"/>
        <w:spacing w:after="0" w:line="276" w:lineRule="auto"/>
        <w:ind w:firstLine="709"/>
        <w:jc w:val="both"/>
        <w:outlineLvl w:val="2"/>
        <w:rPr>
          <w:rFonts w:ascii="Times New Roman" w:eastAsia="Times New Roman" w:hAnsi="Times New Roman" w:cs="Times New Roman"/>
          <w:sz w:val="28"/>
          <w:szCs w:val="28"/>
          <w:lang w:eastAsia="ru-RU"/>
        </w:rPr>
      </w:pPr>
      <w:bookmarkStart w:id="0" w:name="_GoBack"/>
      <w:bookmarkEnd w:id="0"/>
    </w:p>
    <w:p w14:paraId="0AE24287" w14:textId="6D1031D4" w:rsidR="00667013" w:rsidRDefault="000977C2" w:rsidP="009D6AE8">
      <w:pPr>
        <w:tabs>
          <w:tab w:val="left" w:pos="3828"/>
        </w:tabs>
        <w:autoSpaceDE w:val="0"/>
        <w:autoSpaceDN w:val="0"/>
        <w:adjustRightInd w:val="0"/>
        <w:spacing w:after="0" w:line="276"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0">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14:paraId="274BCB76"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w:t>
      </w:r>
      <w:r w:rsidRPr="006C622A">
        <w:rPr>
          <w:rFonts w:ascii="Times New Roman" w:eastAsia="Times New Roman" w:hAnsi="Times New Roman" w:cs="Times New Roman"/>
          <w:sz w:val="28"/>
          <w:szCs w:val="28"/>
          <w:lang w:eastAsia="ru-RU"/>
        </w:rPr>
        <w:lastRenderedPageBreak/>
        <w:t xml:space="preserve">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E776DA" w:rsidRDefault="009A3D79" w:rsidP="009D6AE8">
      <w:pPr>
        <w:tabs>
          <w:tab w:val="left" w:pos="3828"/>
        </w:tabs>
        <w:autoSpaceDE w:val="0"/>
        <w:autoSpaceDN w:val="0"/>
        <w:adjustRightInd w:val="0"/>
        <w:spacing w:after="0" w:line="276"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14:paraId="3A2AC060"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E776DA" w:rsidRDefault="006C622A" w:rsidP="009D6AE8">
      <w:pPr>
        <w:pStyle w:val="ConsPlusNormal"/>
        <w:tabs>
          <w:tab w:val="left" w:pos="3828"/>
        </w:tabs>
        <w:spacing w:line="276" w:lineRule="auto"/>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5865C2E7"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6C622A" w:rsidRDefault="006C622A" w:rsidP="009D6AE8">
      <w:pPr>
        <w:tabs>
          <w:tab w:val="left" w:pos="3828"/>
        </w:tabs>
        <w:spacing w:after="0" w:line="276"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w:t>
      </w:r>
      <w:r w:rsidRPr="006C622A">
        <w:rPr>
          <w:rFonts w:ascii="Times New Roman" w:eastAsia="Times New Roman" w:hAnsi="Times New Roman" w:cs="Times New Roman"/>
          <w:sz w:val="28"/>
          <w:szCs w:val="28"/>
          <w:lang w:eastAsia="ru-RU"/>
        </w:rPr>
        <w:lastRenderedPageBreak/>
        <w:t xml:space="preserve">расторжением договора аренды (в том числе в случаях, если такие меры предусмотрены договором аренды). </w:t>
      </w:r>
    </w:p>
    <w:p w14:paraId="76BDBBEF" w14:textId="77777777" w:rsidR="0044002C" w:rsidRDefault="0044002C" w:rsidP="009D6AE8">
      <w:pPr>
        <w:pStyle w:val="ConsPlusNormal"/>
        <w:tabs>
          <w:tab w:val="left" w:pos="3828"/>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14:paraId="67DFC08D" w14:textId="51EB0E4D" w:rsidR="0044002C" w:rsidRDefault="0044002C" w:rsidP="009D6AE8">
      <w:pPr>
        <w:pStyle w:val="ConsPlusNormal"/>
        <w:tabs>
          <w:tab w:val="left" w:pos="3828"/>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009D6AE8">
        <w:rPr>
          <w:rFonts w:ascii="Times New Roman" w:hAnsi="Times New Roman" w:cs="Times New Roman"/>
          <w:sz w:val="28"/>
          <w:szCs w:val="28"/>
        </w:rPr>
        <w:t xml:space="preserve">составляющего казну Администрации </w:t>
      </w:r>
      <w:proofErr w:type="spellStart"/>
      <w:r w:rsidR="009D6AE8">
        <w:rPr>
          <w:rFonts w:ascii="Times New Roman" w:hAnsi="Times New Roman" w:cs="Times New Roman"/>
          <w:sz w:val="28"/>
          <w:szCs w:val="28"/>
        </w:rPr>
        <w:t>Отрокского</w:t>
      </w:r>
      <w:proofErr w:type="spellEnd"/>
      <w:r w:rsidR="009D6AE8">
        <w:rPr>
          <w:rFonts w:ascii="Times New Roman" w:hAnsi="Times New Roman" w:cs="Times New Roman"/>
          <w:sz w:val="28"/>
          <w:szCs w:val="28"/>
        </w:rPr>
        <w:t xml:space="preserve"> сельсовета</w:t>
      </w:r>
      <w:r w:rsidRPr="00B054F6">
        <w:rPr>
          <w:rFonts w:ascii="Times New Roman" w:hAnsi="Times New Roman" w:cs="Times New Roman"/>
          <w:sz w:val="28"/>
          <w:szCs w:val="28"/>
        </w:rPr>
        <w:t xml:space="preserve"> (в том числе земельных участков);</w:t>
      </w:r>
    </w:p>
    <w:p w14:paraId="0DEABD76" w14:textId="6351E07B" w:rsidR="0044002C" w:rsidRDefault="0044002C" w:rsidP="009D6AE8">
      <w:pPr>
        <w:pStyle w:val="ConsPlusNormal"/>
        <w:tabs>
          <w:tab w:val="left" w:pos="3828"/>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14:paraId="2DA3F10E" w14:textId="5CC8AB90" w:rsidR="009D6AE8" w:rsidRPr="00EB6A73" w:rsidRDefault="009D6AE8" w:rsidP="009D6AE8">
      <w:pPr>
        <w:tabs>
          <w:tab w:val="left" w:pos="342"/>
          <w:tab w:val="left" w:pos="3828"/>
        </w:tabs>
        <w:spacing w:after="0" w:line="276" w:lineRule="auto"/>
        <w:jc w:val="both"/>
        <w:rPr>
          <w:rFonts w:ascii="Times New Roman" w:eastAsia="Times New Roman" w:hAnsi="Times New Roman" w:cs="Times New Roman"/>
          <w:bCs/>
          <w:sz w:val="28"/>
          <w:szCs w:val="28"/>
          <w:lang w:eastAsia="ru-RU"/>
        </w:rPr>
      </w:pPr>
      <w:r>
        <w:rPr>
          <w:rFonts w:ascii="Times New Roman" w:hAnsi="Times New Roman"/>
          <w:sz w:val="28"/>
          <w:szCs w:val="28"/>
        </w:rPr>
        <w:t xml:space="preserve">          </w:t>
      </w:r>
      <w:r w:rsidR="0044002C">
        <w:rPr>
          <w:rFonts w:ascii="Times New Roman" w:hAnsi="Times New Roman"/>
          <w:sz w:val="28"/>
          <w:szCs w:val="28"/>
        </w:rPr>
        <w:t xml:space="preserve">5. </w:t>
      </w:r>
      <w:proofErr w:type="gramStart"/>
      <w:r w:rsidRPr="00EB6A73">
        <w:rPr>
          <w:rFonts w:ascii="Times New Roman" w:eastAsia="Times New Roman" w:hAnsi="Times New Roman" w:cs="Times New Roman"/>
          <w:bCs/>
          <w:sz w:val="28"/>
          <w:szCs w:val="28"/>
          <w:lang w:eastAsia="ru-RU"/>
        </w:rPr>
        <w:t>Контроль за</w:t>
      </w:r>
      <w:proofErr w:type="gramEnd"/>
      <w:r w:rsidRPr="00EB6A73">
        <w:rPr>
          <w:rFonts w:ascii="Times New Roman" w:eastAsia="Times New Roman" w:hAnsi="Times New Roman" w:cs="Times New Roman"/>
          <w:bCs/>
          <w:sz w:val="28"/>
          <w:szCs w:val="28"/>
          <w:lang w:eastAsia="ru-RU"/>
        </w:rPr>
        <w:t xml:space="preserve"> выполнением решения оставляю за собой.</w:t>
      </w:r>
    </w:p>
    <w:p w14:paraId="0563827A" w14:textId="1760233C" w:rsidR="009D6AE8" w:rsidRPr="00EB6A73" w:rsidRDefault="009D6AE8" w:rsidP="009D6AE8">
      <w:pPr>
        <w:tabs>
          <w:tab w:val="left" w:pos="3828"/>
        </w:tabs>
        <w:autoSpaceDE w:val="0"/>
        <w:autoSpaceDN w:val="0"/>
        <w:adjustRightInd w:val="0"/>
        <w:spacing w:after="0" w:line="276" w:lineRule="auto"/>
        <w:jc w:val="both"/>
        <w:rPr>
          <w:rFonts w:ascii="Calibri" w:eastAsia="Calibri" w:hAnsi="Calibri" w:cs="Times New Roman"/>
          <w:sz w:val="28"/>
          <w:szCs w:val="28"/>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6</w:t>
      </w:r>
      <w:r w:rsidRPr="00EB6A73">
        <w:rPr>
          <w:rFonts w:ascii="Times New Roman" w:eastAsia="Times New Roman" w:hAnsi="Times New Roman" w:cs="Times New Roman"/>
          <w:bCs/>
          <w:sz w:val="28"/>
          <w:szCs w:val="28"/>
          <w:lang w:eastAsia="ru-RU"/>
        </w:rPr>
        <w:t xml:space="preserve">. </w:t>
      </w:r>
      <w:r w:rsidRPr="00EB6A73">
        <w:rPr>
          <w:rFonts w:ascii="Times New Roman" w:eastAsia="Times New Roman" w:hAnsi="Times New Roman" w:cs="Times New Roman"/>
          <w:sz w:val="28"/>
          <w:szCs w:val="28"/>
          <w:lang w:eastAsia="ru-RU"/>
        </w:rPr>
        <w:t xml:space="preserve">Решение вступает в силу в день, следующий за днем его официального опубликования в периодическом печатном издании «Ведомости органов местного самоуправления </w:t>
      </w:r>
      <w:proofErr w:type="spellStart"/>
      <w:r w:rsidRPr="00EB6A73">
        <w:rPr>
          <w:rFonts w:ascii="Times New Roman" w:eastAsia="Times New Roman" w:hAnsi="Times New Roman" w:cs="Times New Roman"/>
          <w:sz w:val="28"/>
          <w:szCs w:val="28"/>
          <w:lang w:eastAsia="ru-RU"/>
        </w:rPr>
        <w:t>Отрокского</w:t>
      </w:r>
      <w:proofErr w:type="spellEnd"/>
      <w:r w:rsidRPr="00EB6A73">
        <w:rPr>
          <w:rFonts w:ascii="Times New Roman" w:eastAsia="Times New Roman" w:hAnsi="Times New Roman" w:cs="Times New Roman"/>
          <w:sz w:val="28"/>
          <w:szCs w:val="28"/>
          <w:lang w:eastAsia="ru-RU"/>
        </w:rPr>
        <w:t xml:space="preserve"> сельсовета», и на официальном сайте администрации </w:t>
      </w:r>
      <w:proofErr w:type="spellStart"/>
      <w:r w:rsidRPr="00EB6A73">
        <w:rPr>
          <w:rFonts w:ascii="Times New Roman" w:eastAsia="Times New Roman" w:hAnsi="Times New Roman" w:cs="Times New Roman"/>
          <w:sz w:val="28"/>
          <w:szCs w:val="28"/>
          <w:lang w:eastAsia="ru-RU"/>
        </w:rPr>
        <w:t>Отрокского</w:t>
      </w:r>
      <w:proofErr w:type="spellEnd"/>
      <w:r w:rsidRPr="00EB6A73">
        <w:rPr>
          <w:rFonts w:ascii="Times New Roman" w:eastAsia="Times New Roman" w:hAnsi="Times New Roman" w:cs="Times New Roman"/>
          <w:sz w:val="28"/>
          <w:szCs w:val="28"/>
          <w:lang w:eastAsia="ru-RU"/>
        </w:rPr>
        <w:t xml:space="preserve"> сельсовета в сети Интернет</w:t>
      </w:r>
    </w:p>
    <w:p w14:paraId="471308E9" w14:textId="77777777" w:rsidR="009D6AE8" w:rsidRDefault="009D6AE8" w:rsidP="009D6AE8">
      <w:pPr>
        <w:widowControl w:val="0"/>
        <w:tabs>
          <w:tab w:val="left" w:pos="3828"/>
          <w:tab w:val="left" w:pos="6975"/>
        </w:tabs>
        <w:autoSpaceDE w:val="0"/>
        <w:autoSpaceDN w:val="0"/>
        <w:adjustRightInd w:val="0"/>
        <w:spacing w:after="0" w:line="276" w:lineRule="auto"/>
        <w:rPr>
          <w:rFonts w:ascii="Times New Roman" w:eastAsia="Times New Roman" w:hAnsi="Times New Roman" w:cs="Times New Roman"/>
          <w:bCs/>
          <w:sz w:val="28"/>
          <w:szCs w:val="28"/>
          <w:lang w:eastAsia="ru-RU"/>
        </w:rPr>
      </w:pPr>
    </w:p>
    <w:p w14:paraId="40499EEC" w14:textId="77777777" w:rsidR="009D6AE8" w:rsidRDefault="009D6AE8" w:rsidP="009D6AE8">
      <w:pPr>
        <w:widowControl w:val="0"/>
        <w:tabs>
          <w:tab w:val="left" w:pos="3828"/>
          <w:tab w:val="left" w:pos="6975"/>
        </w:tabs>
        <w:autoSpaceDE w:val="0"/>
        <w:autoSpaceDN w:val="0"/>
        <w:adjustRightInd w:val="0"/>
        <w:spacing w:after="0" w:line="276" w:lineRule="auto"/>
        <w:rPr>
          <w:rFonts w:ascii="Times New Roman" w:eastAsia="Times New Roman" w:hAnsi="Times New Roman" w:cs="Times New Roman"/>
          <w:bCs/>
          <w:sz w:val="28"/>
          <w:szCs w:val="28"/>
          <w:lang w:eastAsia="ru-RU"/>
        </w:rPr>
      </w:pPr>
    </w:p>
    <w:p w14:paraId="63629A20" w14:textId="77777777" w:rsidR="009D6AE8" w:rsidRDefault="009D6AE8" w:rsidP="009D6AE8">
      <w:pPr>
        <w:widowControl w:val="0"/>
        <w:tabs>
          <w:tab w:val="left" w:pos="3828"/>
          <w:tab w:val="left" w:pos="6975"/>
        </w:tabs>
        <w:autoSpaceDE w:val="0"/>
        <w:autoSpaceDN w:val="0"/>
        <w:adjustRightInd w:val="0"/>
        <w:spacing w:after="0" w:line="276" w:lineRule="auto"/>
        <w:rPr>
          <w:rFonts w:ascii="Times New Roman" w:eastAsia="Times New Roman" w:hAnsi="Times New Roman" w:cs="Times New Roman"/>
          <w:bCs/>
          <w:sz w:val="28"/>
          <w:szCs w:val="28"/>
          <w:lang w:eastAsia="ru-RU"/>
        </w:rPr>
      </w:pPr>
    </w:p>
    <w:p w14:paraId="29898A20" w14:textId="4FF2241C" w:rsidR="009D6AE8" w:rsidRPr="00EB6A73" w:rsidRDefault="009D6AE8" w:rsidP="009D6AE8">
      <w:pPr>
        <w:widowControl w:val="0"/>
        <w:tabs>
          <w:tab w:val="left" w:pos="3828"/>
          <w:tab w:val="left" w:pos="6975"/>
        </w:tabs>
        <w:autoSpaceDE w:val="0"/>
        <w:autoSpaceDN w:val="0"/>
        <w:adjustRightInd w:val="0"/>
        <w:spacing w:after="0" w:line="276" w:lineRule="auto"/>
        <w:rPr>
          <w:rFonts w:ascii="Times New Roman" w:eastAsia="Times New Roman" w:hAnsi="Times New Roman" w:cs="Times New Roman"/>
          <w:bCs/>
          <w:sz w:val="28"/>
          <w:szCs w:val="28"/>
          <w:lang w:eastAsia="ru-RU"/>
        </w:rPr>
      </w:pPr>
      <w:r w:rsidRPr="00EB6A73">
        <w:rPr>
          <w:rFonts w:ascii="Times New Roman" w:eastAsia="Times New Roman" w:hAnsi="Times New Roman" w:cs="Times New Roman"/>
          <w:bCs/>
          <w:sz w:val="28"/>
          <w:szCs w:val="28"/>
          <w:lang w:eastAsia="ru-RU"/>
        </w:rPr>
        <w:tab/>
      </w:r>
    </w:p>
    <w:p w14:paraId="1C84B4BC" w14:textId="77777777" w:rsidR="009D6AE8" w:rsidRPr="00EB6A73" w:rsidRDefault="009D6AE8" w:rsidP="009D6AE8">
      <w:pPr>
        <w:widowControl w:val="0"/>
        <w:autoSpaceDE w:val="0"/>
        <w:autoSpaceDN w:val="0"/>
        <w:adjustRightInd w:val="0"/>
        <w:spacing w:after="0" w:line="276" w:lineRule="auto"/>
        <w:rPr>
          <w:rFonts w:ascii="Times New Roman" w:eastAsia="Times New Roman" w:hAnsi="Times New Roman" w:cs="Times New Roman"/>
          <w:bCs/>
          <w:sz w:val="28"/>
          <w:szCs w:val="28"/>
          <w:lang w:eastAsia="ru-RU"/>
        </w:rPr>
      </w:pPr>
      <w:r w:rsidRPr="00EB6A73">
        <w:rPr>
          <w:rFonts w:ascii="Times New Roman" w:eastAsia="Times New Roman" w:hAnsi="Times New Roman" w:cs="Times New Roman"/>
          <w:bCs/>
          <w:sz w:val="28"/>
          <w:szCs w:val="28"/>
          <w:lang w:eastAsia="ru-RU"/>
        </w:rPr>
        <w:t>Глава сельсовета</w:t>
      </w:r>
    </w:p>
    <w:p w14:paraId="2A16523C" w14:textId="77777777" w:rsidR="009D6AE8" w:rsidRPr="00EB6A73" w:rsidRDefault="009D6AE8" w:rsidP="009D6AE8">
      <w:pPr>
        <w:widowControl w:val="0"/>
        <w:autoSpaceDE w:val="0"/>
        <w:autoSpaceDN w:val="0"/>
        <w:adjustRightInd w:val="0"/>
        <w:spacing w:after="0" w:line="276" w:lineRule="auto"/>
        <w:rPr>
          <w:rFonts w:ascii="Times New Roman" w:eastAsia="Times New Roman" w:hAnsi="Times New Roman" w:cs="Times New Roman"/>
          <w:bCs/>
          <w:sz w:val="28"/>
          <w:szCs w:val="28"/>
          <w:lang w:eastAsia="ru-RU"/>
        </w:rPr>
      </w:pPr>
      <w:r w:rsidRPr="00EB6A73">
        <w:rPr>
          <w:rFonts w:ascii="Times New Roman" w:eastAsia="Times New Roman" w:hAnsi="Times New Roman" w:cs="Times New Roman"/>
          <w:bCs/>
          <w:sz w:val="28"/>
          <w:szCs w:val="28"/>
          <w:lang w:eastAsia="ru-RU"/>
        </w:rPr>
        <w:t xml:space="preserve">Председатель </w:t>
      </w:r>
    </w:p>
    <w:p w14:paraId="355D9BA5" w14:textId="77777777" w:rsidR="009D6AE8" w:rsidRPr="00EB6A73" w:rsidRDefault="009D6AE8" w:rsidP="009D6AE8">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EB6A73">
        <w:rPr>
          <w:rFonts w:ascii="Times New Roman" w:eastAsia="Times New Roman" w:hAnsi="Times New Roman" w:cs="Times New Roman"/>
          <w:bCs/>
          <w:sz w:val="28"/>
          <w:szCs w:val="28"/>
          <w:lang w:eastAsia="ru-RU"/>
        </w:rPr>
        <w:t>Совета депутатов                                                            К.И. Москаленко</w:t>
      </w:r>
    </w:p>
    <w:p w14:paraId="6328C63B" w14:textId="77777777" w:rsidR="009D6AE8" w:rsidRDefault="009D6AE8" w:rsidP="009D6AE8">
      <w:pPr>
        <w:spacing w:after="0" w:line="240" w:lineRule="auto"/>
        <w:ind w:firstLine="709"/>
        <w:jc w:val="both"/>
        <w:rPr>
          <w:rFonts w:ascii="Times New Roman" w:eastAsia="Times New Roman" w:hAnsi="Times New Roman"/>
          <w:i/>
          <w:color w:val="000000"/>
          <w:sz w:val="28"/>
          <w:szCs w:val="28"/>
          <w:lang w:eastAsia="ru-RU"/>
        </w:rPr>
      </w:pPr>
    </w:p>
    <w:p w14:paraId="2E49B59A" w14:textId="77777777" w:rsidR="009D6AE8" w:rsidRPr="00C6451B" w:rsidRDefault="009D6AE8" w:rsidP="009D6AE8">
      <w:pPr>
        <w:spacing w:after="0" w:line="240" w:lineRule="auto"/>
        <w:jc w:val="both"/>
        <w:rPr>
          <w:rFonts w:ascii="Times New Roman" w:eastAsia="Times New Roman" w:hAnsi="Times New Roman"/>
          <w:i/>
          <w:color w:val="000000"/>
          <w:sz w:val="28"/>
          <w:szCs w:val="28"/>
          <w:lang w:eastAsia="ru-RU"/>
        </w:rPr>
      </w:pPr>
    </w:p>
    <w:p w14:paraId="377B4CF4" w14:textId="1A684822" w:rsidR="009A3D79" w:rsidRDefault="009A3D79" w:rsidP="009D6AE8">
      <w:pPr>
        <w:spacing w:after="0" w:line="240" w:lineRule="auto"/>
        <w:ind w:firstLine="709"/>
        <w:jc w:val="both"/>
        <w:rPr>
          <w:rFonts w:ascii="Times New Roman" w:eastAsia="Times New Roman" w:hAnsi="Times New Roman"/>
          <w:i/>
          <w:color w:val="000000"/>
          <w:sz w:val="28"/>
          <w:szCs w:val="28"/>
          <w:lang w:eastAsia="ru-RU"/>
        </w:rPr>
      </w:pPr>
    </w:p>
    <w:sectPr w:rsidR="009A3D79">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63C97" w14:textId="77777777" w:rsidR="0022359C" w:rsidRDefault="0022359C" w:rsidP="00E01C45">
      <w:pPr>
        <w:spacing w:after="0" w:line="240" w:lineRule="auto"/>
      </w:pPr>
      <w:r>
        <w:separator/>
      </w:r>
    </w:p>
  </w:endnote>
  <w:endnote w:type="continuationSeparator" w:id="0">
    <w:p w14:paraId="38947521" w14:textId="77777777" w:rsidR="0022359C" w:rsidRDefault="0022359C"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9EB60" w14:textId="77777777" w:rsidR="0022359C" w:rsidRDefault="0022359C" w:rsidP="00E01C45">
      <w:pPr>
        <w:spacing w:after="0" w:line="240" w:lineRule="auto"/>
      </w:pPr>
      <w:r>
        <w:separator/>
      </w:r>
    </w:p>
  </w:footnote>
  <w:footnote w:type="continuationSeparator" w:id="0">
    <w:p w14:paraId="1D1CB9C2" w14:textId="77777777" w:rsidR="0022359C" w:rsidRDefault="0022359C" w:rsidP="00E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2359C"/>
    <w:rsid w:val="002445DE"/>
    <w:rsid w:val="00247832"/>
    <w:rsid w:val="0029791F"/>
    <w:rsid w:val="002C4005"/>
    <w:rsid w:val="002D6ECA"/>
    <w:rsid w:val="00345D4E"/>
    <w:rsid w:val="00347E1D"/>
    <w:rsid w:val="00387044"/>
    <w:rsid w:val="003931CF"/>
    <w:rsid w:val="003940C1"/>
    <w:rsid w:val="003B6C6A"/>
    <w:rsid w:val="00415D75"/>
    <w:rsid w:val="004274D6"/>
    <w:rsid w:val="0044002C"/>
    <w:rsid w:val="004467C9"/>
    <w:rsid w:val="00454487"/>
    <w:rsid w:val="004B71E2"/>
    <w:rsid w:val="004D4632"/>
    <w:rsid w:val="0053508B"/>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D6AE8"/>
    <w:rsid w:val="009F1DCA"/>
    <w:rsid w:val="009F4629"/>
    <w:rsid w:val="00A01DFD"/>
    <w:rsid w:val="00A03D3E"/>
    <w:rsid w:val="00A77285"/>
    <w:rsid w:val="00A92C6A"/>
    <w:rsid w:val="00AD035D"/>
    <w:rsid w:val="00B237CB"/>
    <w:rsid w:val="00B31E4D"/>
    <w:rsid w:val="00B419D6"/>
    <w:rsid w:val="00B60B27"/>
    <w:rsid w:val="00B8129D"/>
    <w:rsid w:val="00B97064"/>
    <w:rsid w:val="00BB5934"/>
    <w:rsid w:val="00C004A1"/>
    <w:rsid w:val="00C640FE"/>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396202866">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microsoft.com/office/2007/relationships/stylesWithEffects" Target="stylesWithEffect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35894-B6F3-43F3-90EE-50EDE3B3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Admin</cp:lastModifiedBy>
  <cp:revision>4</cp:revision>
  <dcterms:created xsi:type="dcterms:W3CDTF">2023-05-04T08:22:00Z</dcterms:created>
  <dcterms:modified xsi:type="dcterms:W3CDTF">2023-07-04T06:50:00Z</dcterms:modified>
</cp:coreProperties>
</file>