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3F" w:rsidRDefault="00CB2C3F" w:rsidP="00CB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ОТРОКСКИЙ СЕЛЬСКИЙ СОВЕТ ДЕПУТАТОВ</w:t>
      </w:r>
    </w:p>
    <w:p w:rsidR="00CB2C3F" w:rsidRDefault="00CB2C3F" w:rsidP="00CB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ИДРИНСКИЙ РАЙОН </w:t>
      </w:r>
    </w:p>
    <w:p w:rsidR="00CB2C3F" w:rsidRDefault="00CB2C3F" w:rsidP="00CB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КРАСНОЯРКИЙ КРАЙ</w:t>
      </w:r>
    </w:p>
    <w:p w:rsidR="00CB2C3F" w:rsidRDefault="00CB2C3F" w:rsidP="00CB2C3F">
      <w:pPr>
        <w:jc w:val="center"/>
        <w:rPr>
          <w:sz w:val="28"/>
          <w:szCs w:val="28"/>
        </w:rPr>
      </w:pPr>
    </w:p>
    <w:p w:rsidR="00CB2C3F" w:rsidRDefault="00CB2C3F" w:rsidP="00CB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2C3F" w:rsidRDefault="00CB2C3F" w:rsidP="00CB2C3F">
      <w:pPr>
        <w:jc w:val="center"/>
        <w:rPr>
          <w:b/>
          <w:sz w:val="28"/>
          <w:szCs w:val="28"/>
        </w:rPr>
      </w:pPr>
    </w:p>
    <w:p w:rsidR="00CB2C3F" w:rsidRPr="00CB2C3F" w:rsidRDefault="00CB2C3F" w:rsidP="00CB2C3F">
      <w:pPr>
        <w:tabs>
          <w:tab w:val="left" w:pos="3975"/>
        </w:tabs>
        <w:rPr>
          <w:sz w:val="28"/>
          <w:szCs w:val="28"/>
        </w:rPr>
      </w:pPr>
      <w:r w:rsidRPr="00CB2C3F">
        <w:rPr>
          <w:sz w:val="28"/>
          <w:szCs w:val="28"/>
        </w:rPr>
        <w:t>1</w:t>
      </w:r>
      <w:r w:rsidR="00323C27" w:rsidRPr="00323C27">
        <w:rPr>
          <w:sz w:val="28"/>
          <w:szCs w:val="28"/>
        </w:rPr>
        <w:t>6</w:t>
      </w:r>
      <w:bookmarkStart w:id="0" w:name="_GoBack"/>
      <w:bookmarkEnd w:id="0"/>
      <w:r w:rsidR="00AF7F2E">
        <w:rPr>
          <w:sz w:val="28"/>
          <w:szCs w:val="28"/>
        </w:rPr>
        <w:t>.1</w:t>
      </w:r>
      <w:r w:rsidR="00AF7F2E" w:rsidRPr="00AF7F2E">
        <w:rPr>
          <w:sz w:val="28"/>
          <w:szCs w:val="28"/>
        </w:rPr>
        <w:t>1</w:t>
      </w:r>
      <w:r>
        <w:rPr>
          <w:sz w:val="28"/>
          <w:szCs w:val="28"/>
        </w:rPr>
        <w:t>.2018</w:t>
      </w:r>
      <w:r>
        <w:rPr>
          <w:sz w:val="28"/>
          <w:szCs w:val="28"/>
        </w:rPr>
        <w:tab/>
        <w:t>с. Отрок                                     №  27-57-ВН</w:t>
      </w:r>
    </w:p>
    <w:p w:rsidR="00CB2C3F" w:rsidRPr="00CB2C3F" w:rsidRDefault="00CB2C3F" w:rsidP="00CB2C3F">
      <w:pPr>
        <w:rPr>
          <w:sz w:val="28"/>
          <w:szCs w:val="28"/>
        </w:rPr>
      </w:pPr>
    </w:p>
    <w:p w:rsidR="00095645" w:rsidRPr="003805E7" w:rsidRDefault="00095645" w:rsidP="00095645">
      <w:pPr>
        <w:rPr>
          <w:rFonts w:eastAsia="Calibri"/>
          <w:sz w:val="28"/>
          <w:szCs w:val="22"/>
          <w:lang w:eastAsia="en-US"/>
        </w:rPr>
      </w:pPr>
    </w:p>
    <w:p w:rsidR="00095645" w:rsidRPr="00095645" w:rsidRDefault="00095645" w:rsidP="00095645">
      <w:pPr>
        <w:rPr>
          <w:rFonts w:eastAsia="Calibri"/>
          <w:b/>
          <w:sz w:val="28"/>
          <w:szCs w:val="22"/>
          <w:lang w:eastAsia="en-US"/>
        </w:rPr>
      </w:pPr>
      <w:r w:rsidRPr="00095645">
        <w:rPr>
          <w:rFonts w:eastAsia="Calibri"/>
          <w:b/>
          <w:sz w:val="28"/>
          <w:szCs w:val="22"/>
          <w:lang w:eastAsia="en-US"/>
        </w:rPr>
        <w:t xml:space="preserve">О налоге на имущество физических лиц </w:t>
      </w:r>
    </w:p>
    <w:p w:rsidR="00095645" w:rsidRPr="00095645" w:rsidRDefault="00095645" w:rsidP="00095645">
      <w:pPr>
        <w:jc w:val="both"/>
        <w:rPr>
          <w:rFonts w:eastAsia="Calibri"/>
          <w:sz w:val="28"/>
          <w:szCs w:val="22"/>
          <w:lang w:eastAsia="en-US"/>
        </w:rPr>
      </w:pPr>
    </w:p>
    <w:p w:rsidR="00095645" w:rsidRPr="00095645" w:rsidRDefault="00095645" w:rsidP="00401CE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095645">
        <w:rPr>
          <w:rFonts w:eastAsia="Calibri"/>
          <w:sz w:val="28"/>
          <w:szCs w:val="22"/>
          <w:lang w:eastAsia="en-US"/>
        </w:rPr>
        <w:t xml:space="preserve">В соответствии с </w:t>
      </w:r>
      <w:hyperlink r:id="rId6" w:history="1">
        <w:r w:rsidRPr="00095645">
          <w:rPr>
            <w:rFonts w:eastAsia="Calibri"/>
            <w:sz w:val="28"/>
            <w:szCs w:val="22"/>
            <w:lang w:eastAsia="en-US"/>
          </w:rPr>
          <w:t>главой 32 Налогового кодекса Российской Федерации</w:t>
        </w:r>
      </w:hyperlink>
      <w:r w:rsidRPr="00095645">
        <w:rPr>
          <w:rFonts w:eastAsia="Calibri"/>
          <w:sz w:val="28"/>
          <w:szCs w:val="22"/>
          <w:lang w:eastAsia="en-US"/>
        </w:rPr>
        <w:t xml:space="preserve">, </w:t>
      </w:r>
      <w:hyperlink r:id="rId7" w:history="1">
        <w:r w:rsidRPr="00095645">
          <w:rPr>
            <w:rFonts w:eastAsia="Calibri"/>
            <w:sz w:val="28"/>
            <w:szCs w:val="22"/>
            <w:lang w:eastAsia="en-US"/>
          </w:rPr>
          <w:t>Федеральным законом от 06.10.2003 № 131-ФЗ</w:t>
        </w:r>
      </w:hyperlink>
      <w:r w:rsidRPr="00095645">
        <w:rPr>
          <w:rFonts w:eastAsia="Calibri"/>
          <w:sz w:val="28"/>
          <w:szCs w:val="22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095645">
          <w:rPr>
            <w:rFonts w:eastAsia="Calibri"/>
            <w:sz w:val="28"/>
            <w:szCs w:val="22"/>
            <w:lang w:eastAsia="en-US"/>
          </w:rPr>
          <w:t xml:space="preserve">Законом Красноярского края </w:t>
        </w:r>
        <w:r w:rsidRPr="00095645">
          <w:rPr>
            <w:rFonts w:eastAsia="Calibri"/>
            <w:sz w:val="28"/>
            <w:szCs w:val="28"/>
            <w:lang w:eastAsia="en-US"/>
          </w:rPr>
          <w:t>№ 6-2108 от 01.11.2018</w:t>
        </w:r>
        <w:r w:rsidRPr="00401CE1">
          <w:rPr>
            <w:rFonts w:eastAsia="Calibri"/>
            <w:sz w:val="28"/>
            <w:szCs w:val="22"/>
            <w:lang w:eastAsia="en-US"/>
          </w:rPr>
          <w:t xml:space="preserve"> «</w:t>
        </w:r>
      </w:hyperlink>
      <w:r w:rsidRPr="00095645">
        <w:rPr>
          <w:rFonts w:eastAsia="Calibri"/>
          <w:sz w:val="28"/>
          <w:szCs w:val="22"/>
          <w:lang w:eastAsia="en-US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eastAsia="Calibri"/>
          <w:sz w:val="28"/>
          <w:szCs w:val="22"/>
          <w:lang w:eastAsia="en-US"/>
        </w:rPr>
        <w:t>Отрокский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сельский Совет депутатов</w:t>
      </w:r>
      <w:r w:rsidRPr="00095645">
        <w:rPr>
          <w:rFonts w:eastAsia="Calibri"/>
          <w:sz w:val="28"/>
          <w:szCs w:val="22"/>
          <w:lang w:eastAsia="en-US"/>
        </w:rPr>
        <w:t xml:space="preserve"> решил:</w:t>
      </w:r>
      <w:r w:rsidRPr="00095645">
        <w:rPr>
          <w:rFonts w:eastAsia="Calibri"/>
          <w:sz w:val="20"/>
          <w:szCs w:val="20"/>
          <w:lang w:eastAsia="en-US"/>
        </w:rPr>
        <w:t xml:space="preserve">                                              </w:t>
      </w:r>
      <w:proofErr w:type="gramEnd"/>
    </w:p>
    <w:p w:rsidR="00095645" w:rsidRPr="00095645" w:rsidRDefault="00095645" w:rsidP="00401CE1">
      <w:pPr>
        <w:numPr>
          <w:ilvl w:val="0"/>
          <w:numId w:val="1"/>
        </w:numPr>
        <w:spacing w:before="120" w:after="120" w:line="276" w:lineRule="auto"/>
        <w:ind w:left="426" w:hanging="75"/>
        <w:jc w:val="both"/>
        <w:rPr>
          <w:rFonts w:eastAsia="Calibri"/>
          <w:sz w:val="28"/>
          <w:szCs w:val="22"/>
          <w:lang w:eastAsia="en-US"/>
        </w:rPr>
      </w:pPr>
      <w:r w:rsidRPr="00095645">
        <w:rPr>
          <w:rFonts w:eastAsia="Calibri"/>
          <w:sz w:val="28"/>
          <w:szCs w:val="22"/>
          <w:lang w:eastAsia="en-US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>
        <w:rPr>
          <w:rFonts w:eastAsia="Calibri"/>
          <w:sz w:val="28"/>
          <w:szCs w:val="22"/>
          <w:lang w:eastAsia="en-US"/>
        </w:rPr>
        <w:t>Отрокский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сельсовет</w:t>
      </w:r>
      <w:r w:rsidRPr="00095645">
        <w:rPr>
          <w:rFonts w:eastAsia="Calibri"/>
          <w:sz w:val="28"/>
          <w:szCs w:val="22"/>
          <w:lang w:eastAsia="en-US"/>
        </w:rPr>
        <w:t>.</w:t>
      </w:r>
    </w:p>
    <w:p w:rsidR="00095645" w:rsidRPr="00095645" w:rsidRDefault="00095645" w:rsidP="00401CE1">
      <w:pPr>
        <w:numPr>
          <w:ilvl w:val="0"/>
          <w:numId w:val="1"/>
        </w:numPr>
        <w:spacing w:before="120" w:line="276" w:lineRule="auto"/>
        <w:ind w:left="284" w:firstLine="0"/>
        <w:jc w:val="both"/>
        <w:rPr>
          <w:rFonts w:eastAsia="Calibri"/>
          <w:sz w:val="28"/>
          <w:szCs w:val="22"/>
          <w:lang w:eastAsia="en-US"/>
        </w:rPr>
      </w:pPr>
      <w:r w:rsidRPr="00095645">
        <w:rPr>
          <w:rFonts w:eastAsia="Calibri"/>
          <w:sz w:val="28"/>
          <w:szCs w:val="22"/>
          <w:lang w:eastAsia="en-US"/>
        </w:rPr>
        <w:t>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095645" w:rsidRPr="00095645" w:rsidTr="0009564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№ </w:t>
            </w:r>
            <w:r w:rsidRPr="00095645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09564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9564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Налоговая ставка (в процентах)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0,2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квартира</w:t>
            </w:r>
            <w:r w:rsidRPr="00095645">
              <w:rPr>
                <w:sz w:val="28"/>
                <w:szCs w:val="28"/>
              </w:rPr>
              <w:t xml:space="preserve"> (</w:t>
            </w:r>
            <w:r w:rsidRPr="00095645">
              <w:rPr>
                <w:rFonts w:eastAsia="Calibri"/>
                <w:sz w:val="28"/>
                <w:szCs w:val="28"/>
                <w:lang w:eastAsia="en-US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0,2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3805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 xml:space="preserve">единый недвижимый комплекс, в состав которого </w:t>
            </w:r>
            <w:r w:rsidRPr="00095645">
              <w:rPr>
                <w:rFonts w:eastAsia="Calibri"/>
                <w:sz w:val="28"/>
                <w:szCs w:val="28"/>
                <w:lang w:eastAsia="en-US"/>
              </w:rPr>
              <w:lastRenderedPageBreak/>
              <w:t>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lastRenderedPageBreak/>
              <w:t>0,2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 xml:space="preserve">гараж, </w:t>
            </w:r>
            <w:proofErr w:type="spellStart"/>
            <w:r w:rsidRPr="00095645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095645">
              <w:rPr>
                <w:rFonts w:eastAsia="Calibri"/>
                <w:sz w:val="28"/>
                <w:szCs w:val="28"/>
                <w:lang w:eastAsia="en-US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3805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5" w:rsidRPr="003805E7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01CE1">
              <w:rPr>
                <w:rFonts w:eastAsia="Calibri"/>
                <w:sz w:val="28"/>
                <w:szCs w:val="28"/>
                <w:lang w:eastAsia="en-US"/>
              </w:rPr>
              <w:t>0,2</w:t>
            </w:r>
            <w:r w:rsidR="003805E7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095645" w:rsidRPr="00095645" w:rsidTr="000956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5" w:rsidRPr="00095645" w:rsidRDefault="00095645" w:rsidP="000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645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:rsidR="00095645" w:rsidRDefault="00095645" w:rsidP="00401CE1">
      <w:pPr>
        <w:numPr>
          <w:ilvl w:val="0"/>
          <w:numId w:val="1"/>
        </w:numPr>
        <w:spacing w:before="120" w:line="276" w:lineRule="auto"/>
        <w:ind w:left="567" w:hanging="75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r w:rsidRPr="00095645">
        <w:rPr>
          <w:rFonts w:eastAsia="Calibri"/>
          <w:sz w:val="28"/>
          <w:szCs w:val="22"/>
          <w:lang w:eastAsia="en-US"/>
        </w:rPr>
        <w:t xml:space="preserve">Установить, что право на налоговые льготы, не предусмотренные </w:t>
      </w:r>
      <w:hyperlink r:id="rId9" w:history="1">
        <w:r w:rsidRPr="00401CE1">
          <w:rPr>
            <w:rFonts w:eastAsia="Calibri"/>
            <w:sz w:val="28"/>
            <w:szCs w:val="22"/>
            <w:lang w:eastAsia="en-US"/>
          </w:rPr>
          <w:t>Налоговым кодексом Российской Федерации</w:t>
        </w:r>
      </w:hyperlink>
      <w:r w:rsidRPr="00095645">
        <w:rPr>
          <w:rFonts w:eastAsia="Calibri"/>
          <w:sz w:val="28"/>
          <w:szCs w:val="22"/>
          <w:lang w:eastAsia="en-US"/>
        </w:rPr>
        <w:t>, имеют следующие категории налогоплательщиков:</w:t>
      </w:r>
    </w:p>
    <w:p w:rsidR="00401CE1" w:rsidRPr="00401CE1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401CE1" w:rsidRPr="00401CE1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сироты, оставшиеся без родителей, до достижения ими восемнадцатилетнего возраста;</w:t>
      </w:r>
    </w:p>
    <w:p w:rsidR="00401CE1" w:rsidRPr="00401CE1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инвалиды III группы;</w:t>
      </w:r>
    </w:p>
    <w:p w:rsidR="00401CE1" w:rsidRPr="00401CE1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дети, находящиеся под опекой;</w:t>
      </w:r>
    </w:p>
    <w:p w:rsidR="00401CE1" w:rsidRPr="00401CE1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401CE1" w:rsidRPr="00095645" w:rsidRDefault="00401CE1" w:rsidP="00401C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CE1">
        <w:rPr>
          <w:sz w:val="28"/>
          <w:szCs w:val="28"/>
        </w:rPr>
        <w:t>многодетные семьи (семьи, имеющие трех и более детей, не достигших восемнадцатилетнего возраста).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095645">
        <w:rPr>
          <w:rFonts w:eastAsia="Calibri"/>
          <w:sz w:val="28"/>
          <w:szCs w:val="28"/>
        </w:rPr>
        <w:t xml:space="preserve">в отношении одного объекта </w:t>
      </w:r>
      <w:r w:rsidRPr="00095645">
        <w:rPr>
          <w:rFonts w:eastAsia="Calibri"/>
          <w:sz w:val="28"/>
          <w:szCs w:val="28"/>
        </w:rPr>
        <w:lastRenderedPageBreak/>
        <w:t>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095645">
        <w:rPr>
          <w:rFonts w:eastAsia="Calibri"/>
          <w:sz w:val="28"/>
          <w:szCs w:val="28"/>
        </w:rPr>
        <w:t xml:space="preserve"> налоговых льгот.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>квартира, часть квартиры или комната;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>жилой дом или часть жилого дома;</w:t>
      </w:r>
    </w:p>
    <w:p w:rsidR="00095645" w:rsidRPr="00095645" w:rsidRDefault="00095645" w:rsidP="00401CE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5645">
        <w:rPr>
          <w:rFonts w:eastAsia="Calibri"/>
          <w:sz w:val="28"/>
          <w:szCs w:val="28"/>
        </w:rPr>
        <w:t xml:space="preserve">гараж или </w:t>
      </w:r>
      <w:proofErr w:type="spellStart"/>
      <w:r w:rsidRPr="00095645">
        <w:rPr>
          <w:rFonts w:eastAsia="Calibri"/>
          <w:sz w:val="28"/>
          <w:szCs w:val="28"/>
        </w:rPr>
        <w:t>машино</w:t>
      </w:r>
      <w:proofErr w:type="spellEnd"/>
      <w:r w:rsidRPr="00095645">
        <w:rPr>
          <w:rFonts w:eastAsia="Calibri"/>
          <w:sz w:val="28"/>
          <w:szCs w:val="28"/>
        </w:rPr>
        <w:t>-место.</w:t>
      </w:r>
    </w:p>
    <w:p w:rsidR="00095645" w:rsidRDefault="00095645" w:rsidP="00401CE1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8"/>
          <w:szCs w:val="22"/>
          <w:lang w:eastAsia="en-US"/>
        </w:rPr>
      </w:pPr>
      <w:r w:rsidRPr="00095645">
        <w:rPr>
          <w:rFonts w:eastAsia="Calibri"/>
          <w:sz w:val="28"/>
          <w:szCs w:val="22"/>
          <w:lang w:eastAsia="en-US"/>
        </w:rPr>
        <w:t>Настоящее решение вступает в</w:t>
      </w:r>
      <w:r>
        <w:rPr>
          <w:rFonts w:eastAsia="Calibri"/>
          <w:sz w:val="28"/>
          <w:szCs w:val="22"/>
          <w:lang w:eastAsia="en-US"/>
        </w:rPr>
        <w:t xml:space="preserve"> силу не ранее чем по истечении</w:t>
      </w:r>
    </w:p>
    <w:p w:rsidR="00095645" w:rsidRPr="00095645" w:rsidRDefault="00095645" w:rsidP="00401CE1">
      <w:pPr>
        <w:spacing w:before="120" w:line="276" w:lineRule="auto"/>
        <w:jc w:val="both"/>
        <w:rPr>
          <w:rFonts w:eastAsia="Calibri"/>
          <w:sz w:val="28"/>
          <w:szCs w:val="22"/>
          <w:lang w:eastAsia="en-US"/>
        </w:rPr>
      </w:pPr>
      <w:r w:rsidRPr="00095645">
        <w:rPr>
          <w:rFonts w:eastAsia="Calibri"/>
          <w:sz w:val="28"/>
          <w:szCs w:val="22"/>
          <w:lang w:eastAsia="en-US"/>
        </w:rPr>
        <w:t>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095645" w:rsidRPr="00095645" w:rsidRDefault="00095645" w:rsidP="00401CE1">
      <w:pPr>
        <w:spacing w:line="276" w:lineRule="auto"/>
        <w:jc w:val="both"/>
        <w:rPr>
          <w:b/>
          <w:sz w:val="28"/>
          <w:szCs w:val="28"/>
        </w:rPr>
      </w:pPr>
    </w:p>
    <w:p w:rsidR="00095645" w:rsidRPr="00095645" w:rsidRDefault="00095645" w:rsidP="00CB2C3F">
      <w:pPr>
        <w:spacing w:line="216" w:lineRule="auto"/>
        <w:jc w:val="both"/>
        <w:rPr>
          <w:b/>
          <w:sz w:val="28"/>
          <w:szCs w:val="28"/>
        </w:rPr>
      </w:pPr>
    </w:p>
    <w:p w:rsidR="00095645" w:rsidRPr="00095645" w:rsidRDefault="00095645" w:rsidP="00CB2C3F">
      <w:pPr>
        <w:spacing w:line="216" w:lineRule="auto"/>
        <w:jc w:val="both"/>
        <w:rPr>
          <w:b/>
          <w:sz w:val="28"/>
          <w:szCs w:val="28"/>
        </w:rPr>
      </w:pPr>
    </w:p>
    <w:p w:rsidR="00095645" w:rsidRPr="00095645" w:rsidRDefault="00095645" w:rsidP="00CB2C3F">
      <w:pPr>
        <w:spacing w:line="216" w:lineRule="auto"/>
        <w:jc w:val="both"/>
        <w:rPr>
          <w:b/>
          <w:sz w:val="28"/>
          <w:szCs w:val="28"/>
        </w:rPr>
      </w:pPr>
    </w:p>
    <w:p w:rsidR="00095645" w:rsidRPr="00095645" w:rsidRDefault="00095645" w:rsidP="00CB2C3F">
      <w:pPr>
        <w:spacing w:line="216" w:lineRule="auto"/>
        <w:jc w:val="both"/>
        <w:rPr>
          <w:b/>
          <w:sz w:val="28"/>
          <w:szCs w:val="28"/>
        </w:rPr>
      </w:pPr>
    </w:p>
    <w:p w:rsidR="00CB2C3F" w:rsidRDefault="00CB2C3F" w:rsidP="00CB2C3F">
      <w:pPr>
        <w:rPr>
          <w:sz w:val="28"/>
          <w:szCs w:val="28"/>
        </w:rPr>
      </w:pPr>
    </w:p>
    <w:p w:rsidR="000F523C" w:rsidRDefault="00CB2C3F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CB2C3F" w:rsidRDefault="00CB2C3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B2C3F" w:rsidRDefault="00CB2C3F">
      <w:r>
        <w:rPr>
          <w:sz w:val="28"/>
          <w:szCs w:val="28"/>
        </w:rPr>
        <w:t>Совета депутатов                                                           К.И. Москаленко</w:t>
      </w:r>
    </w:p>
    <w:sectPr w:rsidR="00CB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3F"/>
    <w:rsid w:val="00095645"/>
    <w:rsid w:val="000F523C"/>
    <w:rsid w:val="00323C27"/>
    <w:rsid w:val="003805E7"/>
    <w:rsid w:val="00401CE1"/>
    <w:rsid w:val="008D1865"/>
    <w:rsid w:val="00AF7F2E"/>
    <w:rsid w:val="00C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2018-11-23T01:25:00Z</cp:lastPrinted>
  <dcterms:created xsi:type="dcterms:W3CDTF">2018-11-06T03:08:00Z</dcterms:created>
  <dcterms:modified xsi:type="dcterms:W3CDTF">2018-11-23T03:14:00Z</dcterms:modified>
</cp:coreProperties>
</file>